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63839" w14:textId="7F069E85" w:rsidR="003C4136" w:rsidRDefault="00CA4AC7" w:rsidP="00CA4AC7">
      <w:pPr>
        <w:jc w:val="center"/>
        <w:rPr>
          <w:b/>
          <w:bCs/>
          <w:sz w:val="32"/>
          <w:szCs w:val="32"/>
          <w:lang w:val="ru-RU"/>
        </w:rPr>
      </w:pPr>
      <w:r w:rsidRPr="00D2258D">
        <w:rPr>
          <w:b/>
          <w:bCs/>
          <w:sz w:val="32"/>
          <w:szCs w:val="32"/>
          <w:lang w:val="ru-RU"/>
        </w:rPr>
        <w:t xml:space="preserve">Расписание работы секции № 44 «Теплофизика» на </w:t>
      </w:r>
      <w:r w:rsidR="003C4136" w:rsidRPr="00D2258D">
        <w:rPr>
          <w:b/>
          <w:bCs/>
          <w:sz w:val="32"/>
          <w:szCs w:val="32"/>
          <w:lang w:val="ru-RU"/>
        </w:rPr>
        <w:t>ХХX</w:t>
      </w:r>
      <w:r w:rsidR="003C4136" w:rsidRPr="00D2258D">
        <w:rPr>
          <w:b/>
          <w:bCs/>
          <w:sz w:val="32"/>
          <w:szCs w:val="32"/>
        </w:rPr>
        <w:t>II</w:t>
      </w:r>
      <w:r w:rsidR="003C4136" w:rsidRPr="00D2258D">
        <w:rPr>
          <w:b/>
          <w:bCs/>
          <w:sz w:val="32"/>
          <w:szCs w:val="32"/>
          <w:lang w:val="ru-RU"/>
        </w:rPr>
        <w:t xml:space="preserve"> Международной научно-технической конференции студентов и аспирантов «Радиоэлектроника, электротехника и энергетика»</w:t>
      </w:r>
      <w:r w:rsidRPr="00D2258D">
        <w:rPr>
          <w:b/>
          <w:bCs/>
          <w:sz w:val="32"/>
          <w:szCs w:val="32"/>
          <w:lang w:val="ru-RU"/>
        </w:rPr>
        <w:t xml:space="preserve"> с</w:t>
      </w:r>
      <w:r w:rsidR="003C4136" w:rsidRPr="00D2258D">
        <w:rPr>
          <w:b/>
          <w:bCs/>
          <w:sz w:val="32"/>
          <w:szCs w:val="32"/>
          <w:lang w:val="ru-RU"/>
        </w:rPr>
        <w:t xml:space="preserve"> «26» по «27» февраля 2026 г.</w:t>
      </w:r>
    </w:p>
    <w:p w14:paraId="3BFC5D36" w14:textId="77777777" w:rsidR="00D2258D" w:rsidRPr="00D2258D" w:rsidRDefault="00D2258D" w:rsidP="00CA4AC7">
      <w:pPr>
        <w:jc w:val="center"/>
        <w:rPr>
          <w:b/>
          <w:bCs/>
          <w:sz w:val="32"/>
          <w:szCs w:val="32"/>
          <w:lang w:val="ru-RU"/>
        </w:rPr>
      </w:pPr>
    </w:p>
    <w:p w14:paraId="4F0B5C2A" w14:textId="77AA6068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Регламент выступления: непосредственно доклад -7 минут, вопросы – 5 минут. Формат выступления – явный.</w:t>
      </w:r>
    </w:p>
    <w:p w14:paraId="532051B8" w14:textId="77777777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  <w:r w:rsidRPr="00D2258D">
        <w:rPr>
          <w:b/>
          <w:bCs/>
          <w:sz w:val="32"/>
          <w:szCs w:val="32"/>
          <w:lang w:val="ru-RU"/>
        </w:rPr>
        <w:t>26 февраля, четверг</w:t>
      </w:r>
      <w:r>
        <w:rPr>
          <w:b/>
          <w:bCs/>
          <w:sz w:val="28"/>
          <w:szCs w:val="28"/>
          <w:lang w:val="ru-RU"/>
        </w:rPr>
        <w:t>.</w:t>
      </w:r>
    </w:p>
    <w:p w14:paraId="56B2369E" w14:textId="652161B5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Начало заседания: 15-30, аудитория Т-209</w:t>
      </w:r>
      <w:r w:rsidR="00B84405">
        <w:rPr>
          <w:b/>
          <w:bCs/>
          <w:sz w:val="28"/>
          <w:szCs w:val="28"/>
          <w:lang w:val="ru-RU"/>
        </w:rPr>
        <w:t xml:space="preserve"> </w:t>
      </w:r>
      <w:r w:rsidR="00B84405" w:rsidRPr="00B84405">
        <w:rPr>
          <w:b/>
          <w:bCs/>
          <w:sz w:val="28"/>
          <w:szCs w:val="28"/>
          <w:lang w:val="ru-RU"/>
        </w:rPr>
        <w:t>(кафедра ИТФ, корпус «Т»)</w:t>
      </w:r>
      <w:r>
        <w:rPr>
          <w:b/>
          <w:bCs/>
          <w:sz w:val="28"/>
          <w:szCs w:val="28"/>
          <w:lang w:val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693"/>
        <w:gridCol w:w="5097"/>
      </w:tblGrid>
      <w:tr w:rsidR="00390F50" w:rsidRPr="00D2258D" w14:paraId="6E34F74B" w14:textId="77777777" w:rsidTr="00D20A16">
        <w:tc>
          <w:tcPr>
            <w:tcW w:w="562" w:type="dxa"/>
          </w:tcPr>
          <w:p w14:paraId="0F3AFA95" w14:textId="77777777" w:rsidR="00390F50" w:rsidRPr="00D2258D" w:rsidRDefault="00390F50" w:rsidP="00B04B54">
            <w:pPr>
              <w:spacing w:after="0" w:line="240" w:lineRule="auto"/>
              <w:ind w:left="-23"/>
              <w:contextualSpacing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4ABE0DF" w14:textId="00FFEE0A" w:rsidR="00390F50" w:rsidRPr="00D2258D" w:rsidRDefault="00390F50" w:rsidP="00D20A1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3" w:type="dxa"/>
          </w:tcPr>
          <w:p w14:paraId="30DEB470" w14:textId="564A0D4F" w:rsidR="00390F50" w:rsidRPr="00D2258D" w:rsidRDefault="00390F50" w:rsidP="00D20A16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Докладчики</w:t>
            </w:r>
          </w:p>
        </w:tc>
        <w:tc>
          <w:tcPr>
            <w:tcW w:w="5097" w:type="dxa"/>
          </w:tcPr>
          <w:p w14:paraId="6ABCF5F7" w14:textId="33CCDE48" w:rsidR="00390F50" w:rsidRPr="00D2258D" w:rsidRDefault="00390F50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Тема</w:t>
            </w:r>
          </w:p>
        </w:tc>
      </w:tr>
      <w:tr w:rsidR="00390F50" w:rsidRPr="0087396D" w14:paraId="08598C85" w14:textId="77777777" w:rsidTr="00D20A16">
        <w:tc>
          <w:tcPr>
            <w:tcW w:w="562" w:type="dxa"/>
          </w:tcPr>
          <w:p w14:paraId="5598BD52" w14:textId="77777777" w:rsidR="00390F50" w:rsidRPr="00D2258D" w:rsidRDefault="00390F50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FA3DC10" w14:textId="2F281260" w:rsidR="00390F50" w:rsidRPr="00D2258D" w:rsidRDefault="0079667F" w:rsidP="00D20A1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32-</w:t>
            </w:r>
            <w:r w:rsidR="00B04B54" w:rsidRPr="00D2258D">
              <w:rPr>
                <w:rFonts w:eastAsia="Calibri"/>
                <w:sz w:val="20"/>
                <w:szCs w:val="20"/>
                <w:lang w:val="ru-RU"/>
              </w:rPr>
              <w:t>1353</w:t>
            </w:r>
          </w:p>
        </w:tc>
        <w:tc>
          <w:tcPr>
            <w:tcW w:w="2693" w:type="dxa"/>
          </w:tcPr>
          <w:p w14:paraId="2C3E3385" w14:textId="4A4E2CFA" w:rsidR="00390F50" w:rsidRPr="00D2258D" w:rsidRDefault="0079667F" w:rsidP="0079667F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И.П. Семенов, студент; рук. Н.В. Васильев, к.т.н., доц. ОИВТ РАН</w:t>
            </w:r>
          </w:p>
        </w:tc>
        <w:tc>
          <w:tcPr>
            <w:tcW w:w="5097" w:type="dxa"/>
          </w:tcPr>
          <w:p w14:paraId="694B49C2" w14:textId="444E3CE2" w:rsidR="00390F50" w:rsidRPr="00D2258D" w:rsidRDefault="0079667F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Исследование особенностей фрагментации капель двухкомпонентных расплавов при паровом взрыве</w:t>
            </w:r>
          </w:p>
        </w:tc>
      </w:tr>
      <w:tr w:rsidR="0084253D" w:rsidRPr="0087396D" w14:paraId="3534DE6D" w14:textId="77777777" w:rsidTr="00D20A16">
        <w:tc>
          <w:tcPr>
            <w:tcW w:w="562" w:type="dxa"/>
          </w:tcPr>
          <w:p w14:paraId="3B586722" w14:textId="77777777" w:rsidR="0084253D" w:rsidRPr="00D2258D" w:rsidRDefault="0084253D" w:rsidP="0084253D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9794EBB" w14:textId="02B176EA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32-1426</w:t>
            </w:r>
          </w:p>
        </w:tc>
        <w:tc>
          <w:tcPr>
            <w:tcW w:w="2693" w:type="dxa"/>
          </w:tcPr>
          <w:p w14:paraId="4DCE2B6F" w14:textId="6D2BB238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К.А.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Лесечко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студ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; С.М. Юдин,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.; рук. Ю.П. Ивочкин, д.т.н. </w:t>
            </w:r>
          </w:p>
        </w:tc>
        <w:tc>
          <w:tcPr>
            <w:tcW w:w="5097" w:type="dxa"/>
          </w:tcPr>
          <w:p w14:paraId="79651072" w14:textId="4060F3EF" w:rsidR="0084253D" w:rsidRPr="00D2258D" w:rsidRDefault="0084253D" w:rsidP="0084253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Взрывные процессы при взаимодействии капель расплава и сферических тел с охлаждающей водой</w:t>
            </w:r>
          </w:p>
        </w:tc>
      </w:tr>
      <w:tr w:rsidR="00B04B54" w:rsidRPr="0087396D" w14:paraId="6D5CF20A" w14:textId="77777777" w:rsidTr="00D20A16">
        <w:tc>
          <w:tcPr>
            <w:tcW w:w="562" w:type="dxa"/>
          </w:tcPr>
          <w:p w14:paraId="70CAD1EC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FE44731" w14:textId="69151E0E" w:rsidR="00B04B54" w:rsidRPr="00D2258D" w:rsidRDefault="00B04B54" w:rsidP="00B04B54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32-0865</w:t>
            </w:r>
          </w:p>
        </w:tc>
        <w:tc>
          <w:tcPr>
            <w:tcW w:w="2693" w:type="dxa"/>
          </w:tcPr>
          <w:p w14:paraId="638BF166" w14:textId="6A2EE2E3" w:rsidR="00B04B54" w:rsidRPr="00D2258D" w:rsidRDefault="00B04B54" w:rsidP="00B04B54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В.В. Кузнецов, студ.; рук. Д.О.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Дуников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к.ф.-м.н., доц.</w:t>
            </w:r>
          </w:p>
        </w:tc>
        <w:tc>
          <w:tcPr>
            <w:tcW w:w="5097" w:type="dxa"/>
          </w:tcPr>
          <w:p w14:paraId="0AB8C4A7" w14:textId="23C31C92" w:rsidR="00B04B54" w:rsidRPr="00D2258D" w:rsidRDefault="00B04B54" w:rsidP="00B04B54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Исследование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металлогидрида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для питания электровелосипеда</w:t>
            </w:r>
          </w:p>
        </w:tc>
      </w:tr>
      <w:tr w:rsidR="00390F50" w:rsidRPr="0087396D" w14:paraId="5EFD3B8A" w14:textId="77777777" w:rsidTr="00D20A16">
        <w:tc>
          <w:tcPr>
            <w:tcW w:w="562" w:type="dxa"/>
          </w:tcPr>
          <w:p w14:paraId="3F491E6B" w14:textId="77777777" w:rsidR="00390F50" w:rsidRPr="00D2258D" w:rsidRDefault="00390F50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320B2AE" w14:textId="713B8E8C" w:rsidR="00390F50" w:rsidRPr="00D2258D" w:rsidRDefault="000D7411" w:rsidP="00D20A16">
            <w:pPr>
              <w:jc w:val="both"/>
              <w:rPr>
                <w:rFonts w:eastAsia="Calibri"/>
                <w:sz w:val="20"/>
                <w:szCs w:val="20"/>
              </w:rPr>
            </w:pPr>
            <w:r w:rsidRPr="00D2258D">
              <w:rPr>
                <w:rFonts w:eastAsia="Calibri"/>
                <w:sz w:val="20"/>
                <w:szCs w:val="20"/>
              </w:rPr>
              <w:t>32-0239</w:t>
            </w:r>
          </w:p>
        </w:tc>
        <w:tc>
          <w:tcPr>
            <w:tcW w:w="2693" w:type="dxa"/>
          </w:tcPr>
          <w:p w14:paraId="4873A5D0" w14:textId="25C91D4D" w:rsidR="00390F50" w:rsidRPr="00D2258D" w:rsidRDefault="000D7411" w:rsidP="000D7411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А.М.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Атаева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>; рук. А.И. Чурилов. (НИКИМТ, Москва)</w:t>
            </w:r>
          </w:p>
        </w:tc>
        <w:tc>
          <w:tcPr>
            <w:tcW w:w="5097" w:type="dxa"/>
          </w:tcPr>
          <w:p w14:paraId="17ACE5EC" w14:textId="07DC3425" w:rsidR="00390F50" w:rsidRPr="00D2258D" w:rsidRDefault="000D7411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Проектирование теплоизоляции с учетом теплового излучения</w:t>
            </w:r>
          </w:p>
        </w:tc>
      </w:tr>
      <w:tr w:rsidR="0084253D" w:rsidRPr="0087396D" w14:paraId="2DDBADE6" w14:textId="77777777" w:rsidTr="00D20A16">
        <w:tc>
          <w:tcPr>
            <w:tcW w:w="562" w:type="dxa"/>
          </w:tcPr>
          <w:p w14:paraId="0BBB8E64" w14:textId="77777777" w:rsidR="0084253D" w:rsidRPr="00D2258D" w:rsidRDefault="0084253D" w:rsidP="0084253D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55247C1" w14:textId="17B1572F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32-0794</w:t>
            </w:r>
          </w:p>
        </w:tc>
        <w:tc>
          <w:tcPr>
            <w:tcW w:w="2693" w:type="dxa"/>
          </w:tcPr>
          <w:p w14:paraId="30977E26" w14:textId="096A6C36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Д.К. Журба, студ.; рук. Н.Г.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Разуванов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д.т.н..</w:t>
            </w:r>
          </w:p>
        </w:tc>
        <w:tc>
          <w:tcPr>
            <w:tcW w:w="5097" w:type="dxa"/>
          </w:tcPr>
          <w:p w14:paraId="3ECF32C6" w14:textId="52C607B1" w:rsidR="0084253D" w:rsidRPr="00D2258D" w:rsidRDefault="0084253D" w:rsidP="0084253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Численное исследование конвективного теплообмена при течении жидкого металла в змеевике</w:t>
            </w:r>
          </w:p>
        </w:tc>
      </w:tr>
      <w:tr w:rsidR="00B84405" w:rsidRPr="00D2258D" w14:paraId="015A1F88" w14:textId="77777777" w:rsidTr="00D20A16">
        <w:tc>
          <w:tcPr>
            <w:tcW w:w="562" w:type="dxa"/>
          </w:tcPr>
          <w:p w14:paraId="36D8C227" w14:textId="3EFA4295" w:rsidR="00B84405" w:rsidRPr="00D2258D" w:rsidRDefault="00B84405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49D2903" w14:textId="77777777" w:rsidR="00B84405" w:rsidRPr="00D2258D" w:rsidRDefault="00B84405" w:rsidP="00D20A1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32-0511</w:t>
            </w:r>
          </w:p>
        </w:tc>
        <w:tc>
          <w:tcPr>
            <w:tcW w:w="2693" w:type="dxa"/>
          </w:tcPr>
          <w:p w14:paraId="0C3B1F93" w14:textId="77777777" w:rsidR="00B84405" w:rsidRPr="00D2258D" w:rsidRDefault="00B84405" w:rsidP="00D20A16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В.А.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Федашков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, О.В.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Страшникова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, студ.; А.С. Киселев,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.; рук. Ю.А.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Кузма-Кичта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, д.т.н., проф. </w:t>
            </w:r>
          </w:p>
        </w:tc>
        <w:tc>
          <w:tcPr>
            <w:tcW w:w="5097" w:type="dxa"/>
          </w:tcPr>
          <w:p w14:paraId="533708D1" w14:textId="77777777" w:rsidR="00B84405" w:rsidRPr="00D2258D" w:rsidRDefault="00B84405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Струйное охлаждение элементов ЦОД</w:t>
            </w:r>
          </w:p>
        </w:tc>
      </w:tr>
      <w:tr w:rsidR="00B84405" w:rsidRPr="0087396D" w14:paraId="2B8A59CE" w14:textId="77777777" w:rsidTr="00D20A16">
        <w:tc>
          <w:tcPr>
            <w:tcW w:w="562" w:type="dxa"/>
          </w:tcPr>
          <w:p w14:paraId="348EECEF" w14:textId="77777777" w:rsidR="00B84405" w:rsidRPr="00D2258D" w:rsidRDefault="00B84405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A244DDC" w14:textId="1A56D382" w:rsidR="00B84405" w:rsidRPr="00D2258D" w:rsidRDefault="00B84405" w:rsidP="00B84405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32-0568</w:t>
            </w:r>
          </w:p>
        </w:tc>
        <w:tc>
          <w:tcPr>
            <w:tcW w:w="2693" w:type="dxa"/>
          </w:tcPr>
          <w:p w14:paraId="0DCBE43D" w14:textId="0FFCE896" w:rsidR="00B84405" w:rsidRPr="00D2258D" w:rsidRDefault="00B84405" w:rsidP="00B84405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В.В.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Кунецкий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О.В.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Страшникова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А.В. Романюк, А.В.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Федашков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Городова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студенты; А.С. Киселев,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.; рук. </w:t>
            </w:r>
            <w:r w:rsidRPr="00D2258D">
              <w:rPr>
                <w:sz w:val="20"/>
                <w:szCs w:val="20"/>
              </w:rPr>
              <w:t xml:space="preserve">Ю.А. </w:t>
            </w:r>
            <w:proofErr w:type="spellStart"/>
            <w:r w:rsidRPr="00D2258D">
              <w:rPr>
                <w:sz w:val="20"/>
                <w:szCs w:val="20"/>
              </w:rPr>
              <w:t>Кузма-Кичта</w:t>
            </w:r>
            <w:proofErr w:type="spellEnd"/>
            <w:r w:rsidRPr="00D2258D">
              <w:rPr>
                <w:sz w:val="20"/>
                <w:szCs w:val="20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</w:rPr>
              <w:t>д.т.н</w:t>
            </w:r>
            <w:proofErr w:type="spellEnd"/>
            <w:r w:rsidRPr="00D2258D">
              <w:rPr>
                <w:sz w:val="20"/>
                <w:szCs w:val="20"/>
              </w:rPr>
              <w:t xml:space="preserve">., </w:t>
            </w:r>
            <w:proofErr w:type="spellStart"/>
            <w:r w:rsidRPr="00D2258D">
              <w:rPr>
                <w:sz w:val="20"/>
                <w:szCs w:val="20"/>
              </w:rPr>
              <w:t>проф</w:t>
            </w:r>
            <w:proofErr w:type="spellEnd"/>
            <w:r w:rsidRPr="00D2258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97" w:type="dxa"/>
          </w:tcPr>
          <w:p w14:paraId="61FFC08A" w14:textId="74738B78" w:rsidR="00B84405" w:rsidRPr="00D2258D" w:rsidRDefault="00B84405" w:rsidP="00B84405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Исследование смачивания покрытия из наночастиц карбида кремния и их агломератов    </w:t>
            </w:r>
          </w:p>
        </w:tc>
      </w:tr>
      <w:tr w:rsidR="00B84405" w:rsidRPr="0087396D" w14:paraId="603F2A8F" w14:textId="77777777" w:rsidTr="00D20A16">
        <w:tc>
          <w:tcPr>
            <w:tcW w:w="562" w:type="dxa"/>
          </w:tcPr>
          <w:p w14:paraId="1AD21026" w14:textId="77777777" w:rsidR="00B84405" w:rsidRPr="00D2258D" w:rsidRDefault="00B84405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7C25487" w14:textId="1F35204D" w:rsidR="00B84405" w:rsidRPr="00D2258D" w:rsidRDefault="00B84405" w:rsidP="00B84405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32-0605</w:t>
            </w:r>
          </w:p>
        </w:tc>
        <w:tc>
          <w:tcPr>
            <w:tcW w:w="2693" w:type="dxa"/>
          </w:tcPr>
          <w:p w14:paraId="453186E6" w14:textId="5424DF53" w:rsidR="00B84405" w:rsidRPr="00D2258D" w:rsidRDefault="00B84405" w:rsidP="00B84405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Н.П.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Сизинцев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Л.Г. Полянский, Н.Д. Нечаев, Попов Д. Н. студ.; рук. </w:t>
            </w:r>
            <w:r w:rsidRPr="00D2258D">
              <w:rPr>
                <w:sz w:val="20"/>
                <w:szCs w:val="20"/>
              </w:rPr>
              <w:t xml:space="preserve">Ю.А. </w:t>
            </w:r>
            <w:proofErr w:type="spellStart"/>
            <w:r w:rsidRPr="00D2258D">
              <w:rPr>
                <w:sz w:val="20"/>
                <w:szCs w:val="20"/>
              </w:rPr>
              <w:t>Кузма-Кичта</w:t>
            </w:r>
            <w:proofErr w:type="spellEnd"/>
            <w:r w:rsidRPr="00D2258D">
              <w:rPr>
                <w:sz w:val="20"/>
                <w:szCs w:val="20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</w:rPr>
              <w:t>д.т.н</w:t>
            </w:r>
            <w:proofErr w:type="spellEnd"/>
            <w:r w:rsidRPr="00D2258D">
              <w:rPr>
                <w:sz w:val="20"/>
                <w:szCs w:val="20"/>
              </w:rPr>
              <w:t xml:space="preserve">., </w:t>
            </w:r>
            <w:proofErr w:type="spellStart"/>
            <w:r w:rsidRPr="00D2258D">
              <w:rPr>
                <w:sz w:val="20"/>
                <w:szCs w:val="20"/>
              </w:rPr>
              <w:t>проф</w:t>
            </w:r>
            <w:proofErr w:type="spellEnd"/>
            <w:r w:rsidRPr="00D2258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97" w:type="dxa"/>
          </w:tcPr>
          <w:p w14:paraId="181106D0" w14:textId="25984A39" w:rsidR="00B84405" w:rsidRPr="00D2258D" w:rsidRDefault="00B84405" w:rsidP="00B84405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Измерение распределения краевых углов на поверхности гидрофобной пластины</w:t>
            </w:r>
          </w:p>
        </w:tc>
      </w:tr>
      <w:tr w:rsidR="00B04B54" w:rsidRPr="0087396D" w14:paraId="55459588" w14:textId="77777777" w:rsidTr="00D20A16">
        <w:tc>
          <w:tcPr>
            <w:tcW w:w="562" w:type="dxa"/>
          </w:tcPr>
          <w:p w14:paraId="46102B7C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5610CAF" w14:textId="5A688925" w:rsidR="00B04B54" w:rsidRPr="00D2258D" w:rsidRDefault="00B04B54" w:rsidP="00B04B54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32-0615</w:t>
            </w:r>
          </w:p>
        </w:tc>
        <w:tc>
          <w:tcPr>
            <w:tcW w:w="2693" w:type="dxa"/>
          </w:tcPr>
          <w:p w14:paraId="27309135" w14:textId="77624627" w:rsidR="00B04B54" w:rsidRPr="00D2258D" w:rsidRDefault="00B04B54" w:rsidP="00B04B54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М.М.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Аляутдинова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студ.; рук. Н.С. Иванов, к.т.н., доц.</w:t>
            </w:r>
          </w:p>
        </w:tc>
        <w:tc>
          <w:tcPr>
            <w:tcW w:w="5097" w:type="dxa"/>
          </w:tcPr>
          <w:p w14:paraId="0D3F6D02" w14:textId="102A2DB9" w:rsidR="00B04B54" w:rsidRPr="00D2258D" w:rsidRDefault="00B04B54" w:rsidP="00B04B54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Влияние смачивания на теплоотдачу при конденсации</w:t>
            </w:r>
          </w:p>
        </w:tc>
      </w:tr>
      <w:tr w:rsidR="00390F50" w:rsidRPr="0087396D" w14:paraId="7119DDD8" w14:textId="77777777" w:rsidTr="00D20A16">
        <w:tc>
          <w:tcPr>
            <w:tcW w:w="562" w:type="dxa"/>
          </w:tcPr>
          <w:p w14:paraId="5FC218C3" w14:textId="77777777" w:rsidR="00390F50" w:rsidRPr="00D2258D" w:rsidRDefault="00390F50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43CE714" w14:textId="6F767AEB" w:rsidR="00390F50" w:rsidRPr="00D2258D" w:rsidRDefault="00390F50" w:rsidP="00390F50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32-0666</w:t>
            </w:r>
          </w:p>
        </w:tc>
        <w:tc>
          <w:tcPr>
            <w:tcW w:w="2693" w:type="dxa"/>
          </w:tcPr>
          <w:p w14:paraId="1F79B5DF" w14:textId="2F56769E" w:rsidR="00390F50" w:rsidRPr="00D2258D" w:rsidRDefault="00390F50" w:rsidP="00390F50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Романюк А.В., студ.; Потехин А.Д., </w:t>
            </w:r>
            <w:proofErr w:type="spellStart"/>
            <w:proofErr w:type="gramStart"/>
            <w:r w:rsidRPr="00D2258D">
              <w:rPr>
                <w:sz w:val="20"/>
                <w:szCs w:val="20"/>
                <w:lang w:val="ru-RU"/>
              </w:rPr>
              <w:t>студ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;  рук</w:t>
            </w:r>
            <w:proofErr w:type="gramEnd"/>
            <w:r w:rsidRPr="00D2258D">
              <w:rPr>
                <w:sz w:val="20"/>
                <w:szCs w:val="20"/>
                <w:lang w:val="ru-RU"/>
              </w:rPr>
              <w:t xml:space="preserve">. проф., д.т.н.,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Кузма-Кичта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Ю.А. </w:t>
            </w:r>
          </w:p>
        </w:tc>
        <w:tc>
          <w:tcPr>
            <w:tcW w:w="5097" w:type="dxa"/>
          </w:tcPr>
          <w:p w14:paraId="1B42EA0E" w14:textId="23115EF2" w:rsidR="00390F50" w:rsidRPr="00D2258D" w:rsidRDefault="00390F50" w:rsidP="00390F50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Исследование термического сопротивления термосифона при нанесении в испарителе комбинированных покрытий</w:t>
            </w:r>
          </w:p>
        </w:tc>
      </w:tr>
      <w:tr w:rsidR="00B04B54" w:rsidRPr="0087396D" w14:paraId="0A8D6359" w14:textId="77777777" w:rsidTr="00D20A16">
        <w:tc>
          <w:tcPr>
            <w:tcW w:w="562" w:type="dxa"/>
          </w:tcPr>
          <w:p w14:paraId="480EED2E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FADD560" w14:textId="6D5A67DC" w:rsidR="00B04B54" w:rsidRPr="00D2258D" w:rsidRDefault="00B04B54" w:rsidP="00B04B54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32-0732</w:t>
            </w:r>
          </w:p>
        </w:tc>
        <w:tc>
          <w:tcPr>
            <w:tcW w:w="2693" w:type="dxa"/>
          </w:tcPr>
          <w:p w14:paraId="4ADFB1A5" w14:textId="404F5364" w:rsidR="00B04B54" w:rsidRPr="00D2258D" w:rsidRDefault="00B04B54" w:rsidP="00B04B54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И.А. Воробьев, студ.; рук. Н.С. Иванов, к.т.н., доц. </w:t>
            </w:r>
          </w:p>
        </w:tc>
        <w:tc>
          <w:tcPr>
            <w:tcW w:w="5097" w:type="dxa"/>
          </w:tcPr>
          <w:p w14:paraId="02AEE4D5" w14:textId="3E3EEF88" w:rsidR="00B04B54" w:rsidRPr="00D2258D" w:rsidRDefault="00B04B54" w:rsidP="00B04B54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Исследование влияния смачивания на температуру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Лейденфроста</w:t>
            </w:r>
            <w:proofErr w:type="spellEnd"/>
          </w:p>
        </w:tc>
      </w:tr>
      <w:tr w:rsidR="00CF462A" w:rsidRPr="0087396D" w14:paraId="50A081A1" w14:textId="77777777" w:rsidTr="00D20A16">
        <w:tc>
          <w:tcPr>
            <w:tcW w:w="562" w:type="dxa"/>
          </w:tcPr>
          <w:p w14:paraId="33EDA161" w14:textId="77777777" w:rsidR="00CF462A" w:rsidRPr="00D2258D" w:rsidRDefault="00CF462A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E54D656" w14:textId="6F04A1A4" w:rsidR="00CF462A" w:rsidRPr="00D2258D" w:rsidRDefault="00CF462A" w:rsidP="00CF462A">
            <w:pPr>
              <w:jc w:val="both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32-0172</w:t>
            </w:r>
          </w:p>
        </w:tc>
        <w:tc>
          <w:tcPr>
            <w:tcW w:w="2693" w:type="dxa"/>
          </w:tcPr>
          <w:p w14:paraId="57AF81C0" w14:textId="1FB9FD87" w:rsidR="00CF462A" w:rsidRPr="00D2258D" w:rsidRDefault="00CF462A" w:rsidP="00CF462A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М.В. Тывровский, студ.; рук. В.В. Глазков, к.т.н., доц. </w:t>
            </w:r>
          </w:p>
        </w:tc>
        <w:tc>
          <w:tcPr>
            <w:tcW w:w="5097" w:type="dxa"/>
          </w:tcPr>
          <w:p w14:paraId="03117ACB" w14:textId="3D3FDBB7" w:rsidR="00CF462A" w:rsidRPr="00D2258D" w:rsidRDefault="00CF462A" w:rsidP="00CF462A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Циркуляция шаровых ТВЭЛ в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псевдоожиженном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слое быстрого реактора с тяжелым жидкометаллическим теплоносителем</w:t>
            </w:r>
          </w:p>
        </w:tc>
      </w:tr>
      <w:tr w:rsidR="00CF462A" w:rsidRPr="0087396D" w14:paraId="53096A2C" w14:textId="77777777" w:rsidTr="00D20A16">
        <w:tc>
          <w:tcPr>
            <w:tcW w:w="562" w:type="dxa"/>
          </w:tcPr>
          <w:p w14:paraId="0B80C9E6" w14:textId="77777777" w:rsidR="00CF462A" w:rsidRPr="00D2258D" w:rsidRDefault="00CF462A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6CE3B45" w14:textId="64075515" w:rsidR="00CF462A" w:rsidRPr="00D2258D" w:rsidRDefault="00CF462A" w:rsidP="00CF462A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32-0248</w:t>
            </w:r>
          </w:p>
        </w:tc>
        <w:tc>
          <w:tcPr>
            <w:tcW w:w="2693" w:type="dxa"/>
          </w:tcPr>
          <w:p w14:paraId="10C4A12F" w14:textId="0857FDC5" w:rsidR="00CF462A" w:rsidRPr="00D2258D" w:rsidRDefault="00CF462A" w:rsidP="00CF462A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А.А.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Толпегин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рук. В.В. Глазков, к.т.н., доц. </w:t>
            </w:r>
          </w:p>
        </w:tc>
        <w:tc>
          <w:tcPr>
            <w:tcW w:w="5097" w:type="dxa"/>
          </w:tcPr>
          <w:p w14:paraId="626836C1" w14:textId="32AF1AB3" w:rsidR="00CF462A" w:rsidRPr="00D2258D" w:rsidRDefault="00CF462A" w:rsidP="00CF462A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Двухмерное многогрупповое моделирование нейтронно-делительной волны в быстром реакторе </w:t>
            </w:r>
            <w:r w:rsidRPr="00D2258D">
              <w:rPr>
                <w:sz w:val="20"/>
                <w:szCs w:val="20"/>
              </w:rPr>
              <w:t>TWR</w:t>
            </w:r>
          </w:p>
        </w:tc>
      </w:tr>
      <w:tr w:rsidR="00B04B54" w:rsidRPr="0087396D" w14:paraId="79B6C103" w14:textId="77777777" w:rsidTr="00D20A16">
        <w:tc>
          <w:tcPr>
            <w:tcW w:w="562" w:type="dxa"/>
          </w:tcPr>
          <w:p w14:paraId="26C80D89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3BC0EEB" w14:textId="2C217E67" w:rsidR="00B04B54" w:rsidRPr="00D2258D" w:rsidRDefault="00B04B54" w:rsidP="00B04B54">
            <w:pPr>
              <w:jc w:val="both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32-0127</w:t>
            </w:r>
          </w:p>
        </w:tc>
        <w:tc>
          <w:tcPr>
            <w:tcW w:w="2693" w:type="dxa"/>
          </w:tcPr>
          <w:p w14:paraId="40953885" w14:textId="1BFAF4F6" w:rsidR="00B04B54" w:rsidRPr="00D2258D" w:rsidRDefault="00B04B54" w:rsidP="00B04B54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Е.М.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Шенягин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.; рук. И.А. Беляев, к.т.н., доц. </w:t>
            </w:r>
          </w:p>
        </w:tc>
        <w:tc>
          <w:tcPr>
            <w:tcW w:w="5097" w:type="dxa"/>
          </w:tcPr>
          <w:p w14:paraId="37A6166A" w14:textId="0594360C" w:rsidR="00B04B54" w:rsidRPr="00D2258D" w:rsidRDefault="00B04B54" w:rsidP="00B04B54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Влияние поперечного магнитного поля на температурные пульсации при свободной конвекции у вертикального нагретого цилиндра в жидком металле</w:t>
            </w:r>
          </w:p>
        </w:tc>
      </w:tr>
      <w:tr w:rsidR="00B04B54" w:rsidRPr="0087396D" w14:paraId="26463A40" w14:textId="77777777" w:rsidTr="00D20A16">
        <w:tc>
          <w:tcPr>
            <w:tcW w:w="562" w:type="dxa"/>
          </w:tcPr>
          <w:p w14:paraId="796F87DC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6BC0E97" w14:textId="78BFAE86" w:rsidR="00B04B54" w:rsidRPr="00D2258D" w:rsidRDefault="00B04B54" w:rsidP="00B04B54">
            <w:pPr>
              <w:jc w:val="both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32-0145</w:t>
            </w:r>
          </w:p>
        </w:tc>
        <w:tc>
          <w:tcPr>
            <w:tcW w:w="2693" w:type="dxa"/>
          </w:tcPr>
          <w:p w14:paraId="37888083" w14:textId="6C9742A3" w:rsidR="00B04B54" w:rsidRPr="00D2258D" w:rsidRDefault="00B04B54" w:rsidP="00B04B54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Д.Д.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Дебердеев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Н.А. Краснов, студ. рук. И.А. Молотова, к.т.н., доц. </w:t>
            </w:r>
          </w:p>
        </w:tc>
        <w:tc>
          <w:tcPr>
            <w:tcW w:w="5097" w:type="dxa"/>
          </w:tcPr>
          <w:p w14:paraId="0AB6EA46" w14:textId="01E46014" w:rsidR="00B04B54" w:rsidRPr="00D2258D" w:rsidRDefault="00B04B54" w:rsidP="00B04B54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Исследование закономерностей охлаждения горячих тел в жидкостях применительно к толерантному топливу АЭС</w:t>
            </w:r>
          </w:p>
        </w:tc>
      </w:tr>
      <w:tr w:rsidR="00B04B54" w:rsidRPr="0087396D" w14:paraId="11EE05D3" w14:textId="77777777" w:rsidTr="00D20A16">
        <w:tc>
          <w:tcPr>
            <w:tcW w:w="562" w:type="dxa"/>
          </w:tcPr>
          <w:p w14:paraId="00DA5C62" w14:textId="77777777" w:rsidR="00B04B54" w:rsidRPr="00D2258D" w:rsidRDefault="00B04B54" w:rsidP="00B04B54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416CA22" w14:textId="0BFE9A2D" w:rsidR="00B04B54" w:rsidRPr="00D2258D" w:rsidRDefault="00B04B54" w:rsidP="00B04B54">
            <w:pPr>
              <w:jc w:val="both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32-0311</w:t>
            </w:r>
          </w:p>
        </w:tc>
        <w:tc>
          <w:tcPr>
            <w:tcW w:w="2693" w:type="dxa"/>
          </w:tcPr>
          <w:p w14:paraId="09554C7A" w14:textId="416D732F" w:rsidR="00B04B54" w:rsidRPr="00D2258D" w:rsidRDefault="00B04B54" w:rsidP="00B04B54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Н.А. Краснов, студ.; Д.Д.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Дебердеев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рук. </w:t>
            </w:r>
            <w:r w:rsidRPr="00D2258D">
              <w:rPr>
                <w:sz w:val="20"/>
                <w:szCs w:val="20"/>
              </w:rPr>
              <w:t xml:space="preserve">И.А. </w:t>
            </w:r>
            <w:proofErr w:type="spellStart"/>
            <w:r w:rsidRPr="00D2258D">
              <w:rPr>
                <w:sz w:val="20"/>
                <w:szCs w:val="20"/>
              </w:rPr>
              <w:t>Молотова</w:t>
            </w:r>
            <w:proofErr w:type="spellEnd"/>
            <w:r w:rsidRPr="00D2258D">
              <w:rPr>
                <w:sz w:val="20"/>
                <w:szCs w:val="20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</w:rPr>
              <w:t>доц</w:t>
            </w:r>
            <w:proofErr w:type="spellEnd"/>
            <w:r w:rsidRPr="00D2258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97" w:type="dxa"/>
          </w:tcPr>
          <w:p w14:paraId="2863A642" w14:textId="1EE8ACD1" w:rsidR="00B04B54" w:rsidRPr="00D2258D" w:rsidRDefault="00B04B54" w:rsidP="00B04B54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Расчетно-экспериментальное исследование пленочного режима кипения</w:t>
            </w:r>
          </w:p>
        </w:tc>
      </w:tr>
      <w:tr w:rsidR="0087396D" w:rsidRPr="0087396D" w14:paraId="29370F22" w14:textId="77777777" w:rsidTr="00D20A16">
        <w:tc>
          <w:tcPr>
            <w:tcW w:w="562" w:type="dxa"/>
          </w:tcPr>
          <w:p w14:paraId="31FEED52" w14:textId="77777777" w:rsidR="0087396D" w:rsidRPr="0087396D" w:rsidRDefault="0087396D" w:rsidP="0087396D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-23" w:firstLine="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BE32F71" w14:textId="70665DEF" w:rsidR="0087396D" w:rsidRPr="0087396D" w:rsidRDefault="0087396D" w:rsidP="0087396D">
            <w:pPr>
              <w:jc w:val="both"/>
              <w:rPr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</w:rPr>
              <w:t>32-0144</w:t>
            </w:r>
          </w:p>
        </w:tc>
        <w:tc>
          <w:tcPr>
            <w:tcW w:w="2693" w:type="dxa"/>
          </w:tcPr>
          <w:p w14:paraId="759FD4EB" w14:textId="222E9BC1" w:rsidR="0087396D" w:rsidRPr="0087396D" w:rsidRDefault="0087396D" w:rsidP="0087396D">
            <w:pPr>
              <w:ind w:left="-114" w:firstLine="6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Ю.А. Жукова, студ.; рук. Д.Н. Герасимов, д.ф.-м.н., зав. каф.</w:t>
            </w:r>
          </w:p>
        </w:tc>
        <w:tc>
          <w:tcPr>
            <w:tcW w:w="5097" w:type="dxa"/>
          </w:tcPr>
          <w:p w14:paraId="0FB83788" w14:textId="7119ED63" w:rsidR="0087396D" w:rsidRPr="0087396D" w:rsidRDefault="0087396D" w:rsidP="0087396D">
            <w:pPr>
              <w:ind w:left="-113" w:firstLine="5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Электрический разряд в конденсированной фазе</w:t>
            </w:r>
          </w:p>
        </w:tc>
      </w:tr>
    </w:tbl>
    <w:p w14:paraId="4FDF15F6" w14:textId="496A6685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</w:p>
    <w:p w14:paraId="18DAEEC2" w14:textId="79D7D9E7" w:rsidR="006E5A60" w:rsidRDefault="006E5A60">
      <w:pPr>
        <w:spacing w:after="160" w:line="259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14:paraId="27885AE6" w14:textId="77777777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  <w:r w:rsidRPr="00D2258D">
        <w:rPr>
          <w:b/>
          <w:bCs/>
          <w:sz w:val="32"/>
          <w:szCs w:val="32"/>
          <w:lang w:val="ru-RU"/>
        </w:rPr>
        <w:lastRenderedPageBreak/>
        <w:t>27 февраля, пятница</w:t>
      </w:r>
      <w:r>
        <w:rPr>
          <w:b/>
          <w:bCs/>
          <w:sz w:val="28"/>
          <w:szCs w:val="28"/>
          <w:lang w:val="ru-RU"/>
        </w:rPr>
        <w:t>.</w:t>
      </w:r>
    </w:p>
    <w:p w14:paraId="3D615EEE" w14:textId="091400E3" w:rsidR="00CA4AC7" w:rsidRDefault="00CA4AC7" w:rsidP="00CA4AC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Начало заседания: 13-00, аудитория Т-209 (кафедра ИТФ, корпус «Т</w:t>
      </w:r>
      <w:r w:rsidR="00B84405">
        <w:rPr>
          <w:b/>
          <w:bCs/>
          <w:sz w:val="28"/>
          <w:szCs w:val="28"/>
          <w:lang w:val="ru-RU"/>
        </w:rPr>
        <w:t>»).</w:t>
      </w:r>
      <w:r>
        <w:rPr>
          <w:b/>
          <w:bCs/>
          <w:sz w:val="28"/>
          <w:szCs w:val="28"/>
          <w:lang w:val="ru-RU"/>
        </w:rPr>
        <w:t xml:space="preserve"> </w:t>
      </w:r>
    </w:p>
    <w:p w14:paraId="5F72B9BD" w14:textId="77777777" w:rsidR="00390F50" w:rsidRPr="00CA4AC7" w:rsidRDefault="00390F50" w:rsidP="00CA4AC7">
      <w:pPr>
        <w:jc w:val="center"/>
        <w:rPr>
          <w:b/>
          <w:bCs/>
          <w:sz w:val="28"/>
          <w:szCs w:val="28"/>
          <w:lang w:val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2694"/>
        <w:gridCol w:w="5096"/>
        <w:gridCol w:w="6"/>
      </w:tblGrid>
      <w:tr w:rsidR="003C4136" w:rsidRPr="00D2258D" w14:paraId="041E7ADC" w14:textId="77777777" w:rsidTr="00A10EAD">
        <w:tc>
          <w:tcPr>
            <w:tcW w:w="704" w:type="dxa"/>
          </w:tcPr>
          <w:p w14:paraId="55B7A6E4" w14:textId="77777777" w:rsidR="003C4136" w:rsidRPr="006E5A60" w:rsidRDefault="003C4136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 xml:space="preserve">№ п/п </w:t>
            </w:r>
          </w:p>
        </w:tc>
        <w:tc>
          <w:tcPr>
            <w:tcW w:w="993" w:type="dxa"/>
            <w:vAlign w:val="center"/>
          </w:tcPr>
          <w:p w14:paraId="018A5DE9" w14:textId="77777777" w:rsidR="003C4136" w:rsidRPr="00D2258D" w:rsidRDefault="003C4136" w:rsidP="00D20A16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Рег. номер </w:t>
            </w:r>
          </w:p>
        </w:tc>
        <w:tc>
          <w:tcPr>
            <w:tcW w:w="2694" w:type="dxa"/>
          </w:tcPr>
          <w:p w14:paraId="34416865" w14:textId="77777777" w:rsidR="003C4136" w:rsidRPr="00D2258D" w:rsidRDefault="003C4136" w:rsidP="00D20A16">
            <w:pPr>
              <w:ind w:left="-114" w:firstLine="6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ФИО авторов </w:t>
            </w:r>
          </w:p>
        </w:tc>
        <w:tc>
          <w:tcPr>
            <w:tcW w:w="5102" w:type="dxa"/>
            <w:gridSpan w:val="2"/>
          </w:tcPr>
          <w:p w14:paraId="4C4EBFBC" w14:textId="77777777" w:rsidR="003C4136" w:rsidRPr="00D2258D" w:rsidRDefault="003C4136" w:rsidP="00D20A16">
            <w:pPr>
              <w:ind w:left="-113" w:firstLine="5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Тема тезиса доклада </w:t>
            </w:r>
          </w:p>
        </w:tc>
      </w:tr>
      <w:tr w:rsidR="0087396D" w:rsidRPr="0087396D" w14:paraId="62E23A98" w14:textId="77777777" w:rsidTr="009B3CC1">
        <w:tc>
          <w:tcPr>
            <w:tcW w:w="704" w:type="dxa"/>
          </w:tcPr>
          <w:p w14:paraId="399D6BAA" w14:textId="5198E0A4" w:rsidR="0087396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67383103" w14:textId="7F69CD32" w:rsidR="0087396D" w:rsidRPr="0087396D" w:rsidRDefault="0087396D" w:rsidP="0087396D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</w:rPr>
              <w:t>32-0752</w:t>
            </w:r>
          </w:p>
        </w:tc>
        <w:tc>
          <w:tcPr>
            <w:tcW w:w="2694" w:type="dxa"/>
          </w:tcPr>
          <w:p w14:paraId="71BD2FF4" w14:textId="18F1E16A" w:rsidR="0087396D" w:rsidRPr="0087396D" w:rsidRDefault="0087396D" w:rsidP="0087396D">
            <w:pPr>
              <w:ind w:left="-114" w:firstLine="6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М.В. Лоцманов, Д.А. Чижиков студ.; Р.Ф. Рахимов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.; </w:t>
            </w:r>
          </w:p>
        </w:tc>
        <w:tc>
          <w:tcPr>
            <w:tcW w:w="5102" w:type="dxa"/>
            <w:gridSpan w:val="2"/>
          </w:tcPr>
          <w:p w14:paraId="01E5AB1D" w14:textId="126168DE" w:rsidR="0087396D" w:rsidRPr="0087396D" w:rsidRDefault="0087396D" w:rsidP="0087396D">
            <w:pPr>
              <w:ind w:left="-113" w:firstLine="5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Методика измерения пульсаций в быстроизменяющимся магнитном поле</w:t>
            </w:r>
          </w:p>
        </w:tc>
      </w:tr>
      <w:tr w:rsidR="0087396D" w:rsidRPr="0087396D" w14:paraId="7F1E02A1" w14:textId="77777777" w:rsidTr="009B3CC1">
        <w:tc>
          <w:tcPr>
            <w:tcW w:w="704" w:type="dxa"/>
          </w:tcPr>
          <w:p w14:paraId="3BA20537" w14:textId="70EEE3D1" w:rsidR="0087396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</w:tcPr>
          <w:p w14:paraId="51AEE6F2" w14:textId="3E00B975" w:rsidR="0087396D" w:rsidRPr="0087396D" w:rsidRDefault="0087396D" w:rsidP="0087396D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</w:rPr>
              <w:t>32-0783</w:t>
            </w:r>
          </w:p>
        </w:tc>
        <w:tc>
          <w:tcPr>
            <w:tcW w:w="2694" w:type="dxa"/>
          </w:tcPr>
          <w:p w14:paraId="3DDEB532" w14:textId="3CD788CF" w:rsidR="0087396D" w:rsidRPr="0087396D" w:rsidRDefault="0087396D" w:rsidP="0087396D">
            <w:pPr>
              <w:ind w:left="-114" w:firstLine="6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К.Е.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Шакин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, студ.; Р.Ф. Рахимов,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.; рук. И.А. Беляев, к.т.н., доц. </w:t>
            </w:r>
          </w:p>
        </w:tc>
        <w:tc>
          <w:tcPr>
            <w:tcW w:w="5102" w:type="dxa"/>
            <w:gridSpan w:val="2"/>
          </w:tcPr>
          <w:p w14:paraId="23DA0C7E" w14:textId="33A835BB" w:rsidR="0087396D" w:rsidRPr="0087396D" w:rsidRDefault="0087396D" w:rsidP="0087396D">
            <w:pPr>
              <w:ind w:left="-113" w:firstLine="5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Исследование характеристик тепловых труб с жидкометаллическим теплоносителем</w:t>
            </w:r>
          </w:p>
        </w:tc>
      </w:tr>
      <w:tr w:rsidR="0087396D" w:rsidRPr="0087396D" w14:paraId="2D5FBB48" w14:textId="77777777" w:rsidTr="009B3CC1">
        <w:tc>
          <w:tcPr>
            <w:tcW w:w="704" w:type="dxa"/>
          </w:tcPr>
          <w:p w14:paraId="66848A4B" w14:textId="17A6CCE1" w:rsidR="0087396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3</w:t>
            </w:r>
          </w:p>
        </w:tc>
        <w:tc>
          <w:tcPr>
            <w:tcW w:w="993" w:type="dxa"/>
          </w:tcPr>
          <w:p w14:paraId="05BA3FD5" w14:textId="57221A2E" w:rsidR="0087396D" w:rsidRPr="0087396D" w:rsidRDefault="0087396D" w:rsidP="0087396D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</w:rPr>
              <w:t>32-0819</w:t>
            </w:r>
          </w:p>
        </w:tc>
        <w:tc>
          <w:tcPr>
            <w:tcW w:w="2694" w:type="dxa"/>
          </w:tcPr>
          <w:p w14:paraId="552F8706" w14:textId="525328FB" w:rsidR="0087396D" w:rsidRPr="0087396D" w:rsidRDefault="0087396D" w:rsidP="0087396D">
            <w:pPr>
              <w:ind w:left="-114" w:firstLine="6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Д.А. Синяев, студ.; рук. к.т.н., доц. И.А. Беляев;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конс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. </w:t>
            </w:r>
            <w:r w:rsidRPr="0087396D">
              <w:rPr>
                <w:sz w:val="20"/>
                <w:szCs w:val="20"/>
              </w:rPr>
              <w:t xml:space="preserve">Е.М. </w:t>
            </w:r>
            <w:proofErr w:type="spellStart"/>
            <w:r w:rsidRPr="0087396D">
              <w:rPr>
                <w:sz w:val="20"/>
                <w:szCs w:val="20"/>
              </w:rPr>
              <w:t>Шенягин</w:t>
            </w:r>
            <w:proofErr w:type="spellEnd"/>
            <w:r w:rsidRPr="00873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  <w:gridSpan w:val="2"/>
          </w:tcPr>
          <w:p w14:paraId="1B5BD74F" w14:textId="5B580FF4" w:rsidR="0087396D" w:rsidRPr="0087396D" w:rsidRDefault="0087396D" w:rsidP="0087396D">
            <w:pPr>
              <w:ind w:left="-113" w:firstLine="5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Анализ влияния поперечного магнитного поля на температурный перепад при свободной конвекции в жидком металле</w:t>
            </w:r>
          </w:p>
        </w:tc>
      </w:tr>
      <w:tr w:rsidR="0087396D" w:rsidRPr="0087396D" w14:paraId="2CDA9F6C" w14:textId="77777777" w:rsidTr="009B3CC1">
        <w:tc>
          <w:tcPr>
            <w:tcW w:w="704" w:type="dxa"/>
          </w:tcPr>
          <w:p w14:paraId="46F88592" w14:textId="750E8244" w:rsidR="0087396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</w:tcPr>
          <w:p w14:paraId="472911F2" w14:textId="5C68FD9F" w:rsidR="0087396D" w:rsidRPr="0087396D" w:rsidRDefault="0087396D" w:rsidP="0087396D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</w:rPr>
              <w:t>32-1388</w:t>
            </w:r>
          </w:p>
        </w:tc>
        <w:tc>
          <w:tcPr>
            <w:tcW w:w="2694" w:type="dxa"/>
          </w:tcPr>
          <w:p w14:paraId="0DA25DF0" w14:textId="42D6B1E0" w:rsidR="0087396D" w:rsidRPr="0087396D" w:rsidRDefault="0087396D" w:rsidP="0087396D">
            <w:pPr>
              <w:ind w:left="-114" w:firstLine="6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А.А.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Назаретов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, студ.; Н.Е.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Балабаев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.; рук. И.А. Беляев, к.т.н., доц. </w:t>
            </w:r>
          </w:p>
        </w:tc>
        <w:tc>
          <w:tcPr>
            <w:tcW w:w="5102" w:type="dxa"/>
            <w:gridSpan w:val="2"/>
          </w:tcPr>
          <w:p w14:paraId="28FA7EAE" w14:textId="4172B48B" w:rsidR="0087396D" w:rsidRPr="0087396D" w:rsidRDefault="0087396D" w:rsidP="0087396D">
            <w:pPr>
              <w:ind w:left="-113" w:firstLine="5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Исследование </w:t>
            </w:r>
            <w:proofErr w:type="spellStart"/>
            <w:r w:rsidRPr="0087396D">
              <w:rPr>
                <w:sz w:val="20"/>
                <w:szCs w:val="20"/>
                <w:lang w:val="ru-RU"/>
              </w:rPr>
              <w:t>теплогидравлических</w:t>
            </w:r>
            <w:proofErr w:type="spellEnd"/>
            <w:r w:rsidRPr="0087396D">
              <w:rPr>
                <w:sz w:val="20"/>
                <w:szCs w:val="20"/>
                <w:lang w:val="ru-RU"/>
              </w:rPr>
              <w:t xml:space="preserve"> характеристик при течение жидкого металла в магнитном поле</w:t>
            </w:r>
          </w:p>
        </w:tc>
      </w:tr>
      <w:tr w:rsidR="0087396D" w:rsidRPr="0087396D" w14:paraId="21BD7B2F" w14:textId="77777777" w:rsidTr="00A10EAD">
        <w:tc>
          <w:tcPr>
            <w:tcW w:w="704" w:type="dxa"/>
          </w:tcPr>
          <w:p w14:paraId="038E697E" w14:textId="48A86330" w:rsidR="0087396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</w:tcPr>
          <w:p w14:paraId="0971B2FC" w14:textId="00F00AF0" w:rsidR="0087396D" w:rsidRPr="0087396D" w:rsidRDefault="0087396D" w:rsidP="0087396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</w:rPr>
              <w:t>32-0595</w:t>
            </w:r>
          </w:p>
        </w:tc>
        <w:tc>
          <w:tcPr>
            <w:tcW w:w="2694" w:type="dxa"/>
          </w:tcPr>
          <w:p w14:paraId="69EC2777" w14:textId="13E04852" w:rsidR="0087396D" w:rsidRPr="0087396D" w:rsidRDefault="0087396D" w:rsidP="0087396D">
            <w:pPr>
              <w:ind w:left="-114" w:firstLine="6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 xml:space="preserve">А.П. Журило, студ.; рук. </w:t>
            </w:r>
            <w:r w:rsidRPr="0087396D">
              <w:rPr>
                <w:sz w:val="20"/>
                <w:szCs w:val="20"/>
              </w:rPr>
              <w:t xml:space="preserve">Т.А. </w:t>
            </w:r>
            <w:proofErr w:type="spellStart"/>
            <w:r w:rsidRPr="0087396D">
              <w:rPr>
                <w:sz w:val="20"/>
                <w:szCs w:val="20"/>
              </w:rPr>
              <w:t>Губанова</w:t>
            </w:r>
            <w:proofErr w:type="spellEnd"/>
            <w:r w:rsidRPr="0087396D">
              <w:rPr>
                <w:sz w:val="20"/>
                <w:szCs w:val="20"/>
              </w:rPr>
              <w:t xml:space="preserve">, </w:t>
            </w:r>
            <w:proofErr w:type="spellStart"/>
            <w:r w:rsidRPr="0087396D">
              <w:rPr>
                <w:sz w:val="20"/>
                <w:szCs w:val="20"/>
              </w:rPr>
              <w:t>асп</w:t>
            </w:r>
            <w:proofErr w:type="spellEnd"/>
            <w:r w:rsidRPr="0087396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102" w:type="dxa"/>
            <w:gridSpan w:val="2"/>
          </w:tcPr>
          <w:p w14:paraId="23B2E9BB" w14:textId="1E432EEF" w:rsidR="0087396D" w:rsidRPr="0087396D" w:rsidRDefault="0087396D" w:rsidP="0087396D">
            <w:pPr>
              <w:ind w:left="-113" w:firstLine="5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87396D">
              <w:rPr>
                <w:sz w:val="20"/>
                <w:szCs w:val="20"/>
                <w:lang w:val="ru-RU"/>
              </w:rPr>
              <w:t>Экспериментальное исследование процесса охлаждения горячих тел затопленной струей жидкости</w:t>
            </w:r>
          </w:p>
        </w:tc>
      </w:tr>
      <w:tr w:rsidR="0084253D" w:rsidRPr="0087396D" w14:paraId="1AAE3CA9" w14:textId="77777777" w:rsidTr="00D83F0D">
        <w:tc>
          <w:tcPr>
            <w:tcW w:w="704" w:type="dxa"/>
          </w:tcPr>
          <w:p w14:paraId="070A3E2E" w14:textId="7EF20545" w:rsidR="0084253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</w:tcPr>
          <w:p w14:paraId="2F001C04" w14:textId="0B436F2E" w:rsidR="0084253D" w:rsidRPr="00D2258D" w:rsidRDefault="0084253D" w:rsidP="0084253D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32-0159</w:t>
            </w:r>
          </w:p>
        </w:tc>
        <w:tc>
          <w:tcPr>
            <w:tcW w:w="2694" w:type="dxa"/>
          </w:tcPr>
          <w:p w14:paraId="323F8CDC" w14:textId="350CE39F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У.А. Грузинцева, студ.; рук. К. Б. Минко, к.т.н., доц.</w:t>
            </w:r>
          </w:p>
        </w:tc>
        <w:tc>
          <w:tcPr>
            <w:tcW w:w="5102" w:type="dxa"/>
            <w:gridSpan w:val="2"/>
          </w:tcPr>
          <w:p w14:paraId="4B0BB1BB" w14:textId="4A850F2C" w:rsidR="0084253D" w:rsidRPr="00D2258D" w:rsidRDefault="0084253D" w:rsidP="0084253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Численное моделирование течения тонких гравитационных пленок по вертикальной поверхности</w:t>
            </w:r>
          </w:p>
        </w:tc>
      </w:tr>
      <w:tr w:rsidR="0084253D" w:rsidRPr="0087396D" w14:paraId="099A38B5" w14:textId="77777777" w:rsidTr="009B3714">
        <w:tc>
          <w:tcPr>
            <w:tcW w:w="704" w:type="dxa"/>
          </w:tcPr>
          <w:p w14:paraId="3FE33C12" w14:textId="25C12A4B" w:rsidR="0084253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7</w:t>
            </w:r>
          </w:p>
        </w:tc>
        <w:tc>
          <w:tcPr>
            <w:tcW w:w="993" w:type="dxa"/>
          </w:tcPr>
          <w:p w14:paraId="0B845695" w14:textId="2A975F2D" w:rsidR="0084253D" w:rsidRPr="00D2258D" w:rsidRDefault="0084253D" w:rsidP="0084253D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32-0540</w:t>
            </w:r>
          </w:p>
        </w:tc>
        <w:tc>
          <w:tcPr>
            <w:tcW w:w="2694" w:type="dxa"/>
          </w:tcPr>
          <w:p w14:paraId="6EFA5603" w14:textId="0C2B1366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А.А.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Опросичев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К.Б. Минко, к.т.н.,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доц</w:t>
            </w:r>
            <w:proofErr w:type="spellEnd"/>
          </w:p>
        </w:tc>
        <w:tc>
          <w:tcPr>
            <w:tcW w:w="5102" w:type="dxa"/>
            <w:gridSpan w:val="2"/>
          </w:tcPr>
          <w:p w14:paraId="14C2A0A9" w14:textId="6B93DF8F" w:rsidR="0084253D" w:rsidRPr="00D2258D" w:rsidRDefault="0084253D" w:rsidP="0084253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Влияние плёночной конденсации на гидродинамические характеристики при вынужденном обтекании цилиндра паром</w:t>
            </w:r>
          </w:p>
        </w:tc>
      </w:tr>
      <w:tr w:rsidR="0084253D" w:rsidRPr="0087396D" w14:paraId="1E71E5F5" w14:textId="77777777" w:rsidTr="009B3714">
        <w:tc>
          <w:tcPr>
            <w:tcW w:w="704" w:type="dxa"/>
          </w:tcPr>
          <w:p w14:paraId="44EDF013" w14:textId="7E804D65" w:rsidR="0084253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</w:tcPr>
          <w:p w14:paraId="771FCFDB" w14:textId="1D3BEE4B" w:rsidR="0084253D" w:rsidRPr="00D2258D" w:rsidRDefault="0084253D" w:rsidP="0084253D">
            <w:pPr>
              <w:jc w:val="center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32-0912</w:t>
            </w:r>
          </w:p>
        </w:tc>
        <w:tc>
          <w:tcPr>
            <w:tcW w:w="2694" w:type="dxa"/>
          </w:tcPr>
          <w:p w14:paraId="1A76054A" w14:textId="1F31709D" w:rsidR="0084253D" w:rsidRPr="00D2258D" w:rsidRDefault="0084253D" w:rsidP="0084253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Е.А. Тимохин, студ.; рук. К. Б. Минко, к.т.н., доц. </w:t>
            </w:r>
          </w:p>
        </w:tc>
        <w:tc>
          <w:tcPr>
            <w:tcW w:w="5102" w:type="dxa"/>
            <w:gridSpan w:val="2"/>
          </w:tcPr>
          <w:p w14:paraId="3CB59DC2" w14:textId="46BA07CF" w:rsidR="0084253D" w:rsidRPr="00D2258D" w:rsidRDefault="0084253D" w:rsidP="0084253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Численное моделирование конденсации внутри плоскоовальных трубок</w:t>
            </w:r>
          </w:p>
        </w:tc>
      </w:tr>
      <w:tr w:rsidR="0084253D" w:rsidRPr="0087396D" w14:paraId="0CFB9B44" w14:textId="77777777" w:rsidTr="009B3714">
        <w:tc>
          <w:tcPr>
            <w:tcW w:w="704" w:type="dxa"/>
          </w:tcPr>
          <w:p w14:paraId="1BEC74DA" w14:textId="1B2606D7" w:rsidR="0084253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9</w:t>
            </w:r>
          </w:p>
        </w:tc>
        <w:tc>
          <w:tcPr>
            <w:tcW w:w="993" w:type="dxa"/>
          </w:tcPr>
          <w:p w14:paraId="594B9B2C" w14:textId="2185F9D9" w:rsidR="0084253D" w:rsidRPr="00D2258D" w:rsidRDefault="0084253D" w:rsidP="0084253D">
            <w:pPr>
              <w:jc w:val="center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32-0951</w:t>
            </w:r>
          </w:p>
        </w:tc>
        <w:tc>
          <w:tcPr>
            <w:tcW w:w="2694" w:type="dxa"/>
          </w:tcPr>
          <w:p w14:paraId="448CC7DE" w14:textId="2BCEB2B4" w:rsidR="0084253D" w:rsidRPr="00D2258D" w:rsidRDefault="0084253D" w:rsidP="0084253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Т.А.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Гатауллин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.; рук. К.Б. Минко,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к.т.н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доц.</w:t>
            </w:r>
          </w:p>
        </w:tc>
        <w:tc>
          <w:tcPr>
            <w:tcW w:w="5102" w:type="dxa"/>
            <w:gridSpan w:val="2"/>
          </w:tcPr>
          <w:p w14:paraId="67DC642A" w14:textId="33AA7810" w:rsidR="0084253D" w:rsidRPr="00D2258D" w:rsidRDefault="0084253D" w:rsidP="0084253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Исследование динамики межфазной поверхности при плёночном кипении насыщенной жидкости на поверхности горизонтального цилиндра</w:t>
            </w:r>
          </w:p>
        </w:tc>
      </w:tr>
      <w:tr w:rsidR="0084253D" w:rsidRPr="0087396D" w14:paraId="694365AE" w14:textId="77777777" w:rsidTr="009B3714">
        <w:tc>
          <w:tcPr>
            <w:tcW w:w="704" w:type="dxa"/>
          </w:tcPr>
          <w:p w14:paraId="7BB33014" w14:textId="06EF0925" w:rsidR="0084253D" w:rsidRPr="006E5A60" w:rsidRDefault="006E5A60" w:rsidP="006E5A60">
            <w:pPr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 w:rsidRPr="006E5A60">
              <w:rPr>
                <w:rFonts w:eastAsia="Calibr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2448685A" w14:textId="7977907A" w:rsidR="0084253D" w:rsidRPr="00D2258D" w:rsidRDefault="0084253D" w:rsidP="0084253D">
            <w:pPr>
              <w:jc w:val="center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32-1318</w:t>
            </w:r>
          </w:p>
        </w:tc>
        <w:tc>
          <w:tcPr>
            <w:tcW w:w="2694" w:type="dxa"/>
          </w:tcPr>
          <w:p w14:paraId="08D80C8E" w14:textId="7AEE85A3" w:rsidR="0084253D" w:rsidRPr="00D2258D" w:rsidRDefault="0084253D" w:rsidP="0084253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 Н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Сибряева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Н. М.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Ривис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.; рук. Д. А. Бирюков, к.т.н., доц.</w:t>
            </w:r>
          </w:p>
        </w:tc>
        <w:tc>
          <w:tcPr>
            <w:tcW w:w="5102" w:type="dxa"/>
            <w:gridSpan w:val="2"/>
          </w:tcPr>
          <w:p w14:paraId="63665E7A" w14:textId="2B89BF05" w:rsidR="0084253D" w:rsidRPr="00D2258D" w:rsidRDefault="0084253D" w:rsidP="0084253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Зависимость зазора межэлектродного пробоя в условиях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кавитирующей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струи</w:t>
            </w:r>
          </w:p>
        </w:tc>
      </w:tr>
      <w:tr w:rsidR="00D2258D" w:rsidRPr="0087396D" w14:paraId="3AAB6219" w14:textId="77777777" w:rsidTr="00FF4150">
        <w:trPr>
          <w:gridAfter w:val="1"/>
          <w:wAfter w:w="6" w:type="dxa"/>
        </w:trPr>
        <w:tc>
          <w:tcPr>
            <w:tcW w:w="704" w:type="dxa"/>
          </w:tcPr>
          <w:p w14:paraId="205C06C4" w14:textId="46D6715F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11</w:t>
            </w:r>
          </w:p>
        </w:tc>
        <w:tc>
          <w:tcPr>
            <w:tcW w:w="993" w:type="dxa"/>
          </w:tcPr>
          <w:p w14:paraId="057C5391" w14:textId="4A19304D" w:rsidR="00D2258D" w:rsidRPr="00D2258D" w:rsidRDefault="00D2258D" w:rsidP="00D2258D">
            <w:pPr>
              <w:jc w:val="both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</w:rPr>
              <w:t>32-1293</w:t>
            </w:r>
          </w:p>
        </w:tc>
        <w:tc>
          <w:tcPr>
            <w:tcW w:w="2694" w:type="dxa"/>
          </w:tcPr>
          <w:p w14:paraId="0D9E844C" w14:textId="435EDD8D" w:rsidR="00D2258D" w:rsidRPr="00D2258D" w:rsidRDefault="00D2258D" w:rsidP="00D2258D">
            <w:pPr>
              <w:ind w:left="-114" w:firstLine="6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Н.М.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Ривис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; рук. Д.А. Бирюков, к.т.н., зав. </w:t>
            </w:r>
            <w:proofErr w:type="spellStart"/>
            <w:r w:rsidRPr="00D2258D">
              <w:rPr>
                <w:sz w:val="20"/>
                <w:szCs w:val="20"/>
              </w:rPr>
              <w:t>Лаб</w:t>
            </w:r>
            <w:proofErr w:type="spellEnd"/>
            <w:r w:rsidRPr="00D2258D">
              <w:rPr>
                <w:sz w:val="20"/>
                <w:szCs w:val="20"/>
              </w:rPr>
              <w:t>. №5 ОИВТ РАН</w:t>
            </w:r>
          </w:p>
        </w:tc>
        <w:tc>
          <w:tcPr>
            <w:tcW w:w="5096" w:type="dxa"/>
          </w:tcPr>
          <w:p w14:paraId="154607F1" w14:textId="2966536C" w:rsidR="00D2258D" w:rsidRPr="00D2258D" w:rsidRDefault="00D2258D" w:rsidP="00D2258D">
            <w:pPr>
              <w:ind w:left="-113" w:firstLine="5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Исследование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гидролюминесценции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водно-топливной эмульсии: перспективы применения в экспресс-диагностике нефтепродуктов в водных растворах</w:t>
            </w:r>
          </w:p>
        </w:tc>
      </w:tr>
      <w:tr w:rsidR="003C4136" w:rsidRPr="0087396D" w14:paraId="13F59695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603B0619" w14:textId="3A346C05" w:rsidR="003C4136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12</w:t>
            </w:r>
          </w:p>
        </w:tc>
        <w:tc>
          <w:tcPr>
            <w:tcW w:w="993" w:type="dxa"/>
          </w:tcPr>
          <w:p w14:paraId="5365DBC0" w14:textId="5F2F9478" w:rsidR="003C4136" w:rsidRPr="00D2258D" w:rsidRDefault="003C4136" w:rsidP="003C413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32-0423</w:t>
            </w:r>
          </w:p>
        </w:tc>
        <w:tc>
          <w:tcPr>
            <w:tcW w:w="2694" w:type="dxa"/>
          </w:tcPr>
          <w:p w14:paraId="05AC3975" w14:textId="3F5FB0D0" w:rsidR="003C4136" w:rsidRPr="00D2258D" w:rsidRDefault="003C4136" w:rsidP="003C4136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В.А. Березин, студ.; рук. Я. И. Листратов, к.т.н., доц.</w:t>
            </w:r>
          </w:p>
        </w:tc>
        <w:tc>
          <w:tcPr>
            <w:tcW w:w="5096" w:type="dxa"/>
          </w:tcPr>
          <w:p w14:paraId="3B24F5C7" w14:textId="550EE0A5" w:rsidR="003C4136" w:rsidRPr="00D2258D" w:rsidRDefault="003C4136" w:rsidP="003C413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Прямое численное моделирование и статистический анализ переходных течений в круглой трубе</w:t>
            </w:r>
          </w:p>
        </w:tc>
      </w:tr>
      <w:tr w:rsidR="00D2258D" w:rsidRPr="0087396D" w14:paraId="55C574E6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60905024" w14:textId="6E4FA419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13</w:t>
            </w:r>
          </w:p>
        </w:tc>
        <w:tc>
          <w:tcPr>
            <w:tcW w:w="993" w:type="dxa"/>
          </w:tcPr>
          <w:p w14:paraId="1B5F5750" w14:textId="156DA623" w:rsidR="00D2258D" w:rsidRPr="00D2258D" w:rsidRDefault="00D2258D" w:rsidP="00D2258D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32-0800</w:t>
            </w:r>
          </w:p>
        </w:tc>
        <w:tc>
          <w:tcPr>
            <w:tcW w:w="2694" w:type="dxa"/>
          </w:tcPr>
          <w:p w14:paraId="33A5508F" w14:textId="2A8B5672" w:rsidR="00D2258D" w:rsidRPr="00D2258D" w:rsidRDefault="00D2258D" w:rsidP="00D2258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2258D">
              <w:rPr>
                <w:sz w:val="20"/>
                <w:szCs w:val="20"/>
                <w:lang w:val="ru-RU"/>
              </w:rPr>
              <w:t>Дрегер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И.А., студ.; рук. Я.И. Листратов, к.т.н., доц. </w:t>
            </w:r>
          </w:p>
        </w:tc>
        <w:tc>
          <w:tcPr>
            <w:tcW w:w="5096" w:type="dxa"/>
          </w:tcPr>
          <w:p w14:paraId="68105623" w14:textId="3E802310" w:rsidR="00D2258D" w:rsidRPr="00D2258D" w:rsidRDefault="00D2258D" w:rsidP="00D2258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Моделирование влияния переходных процессов в плазме на теплообмен в жидком металле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бланкета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токамака</w:t>
            </w:r>
          </w:p>
        </w:tc>
      </w:tr>
      <w:tr w:rsidR="00D2258D" w:rsidRPr="0087396D" w14:paraId="2BF2A098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0CE1F0F2" w14:textId="2F120110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993" w:type="dxa"/>
          </w:tcPr>
          <w:p w14:paraId="52E5333A" w14:textId="3E03519F" w:rsidR="00D2258D" w:rsidRPr="00D2258D" w:rsidRDefault="00D2258D" w:rsidP="00D2258D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32-0930</w:t>
            </w:r>
          </w:p>
        </w:tc>
        <w:tc>
          <w:tcPr>
            <w:tcW w:w="2694" w:type="dxa"/>
          </w:tcPr>
          <w:p w14:paraId="3DEB2491" w14:textId="205F0C24" w:rsidR="00D2258D" w:rsidRPr="00D2258D" w:rsidRDefault="00D2258D" w:rsidP="00D2258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В.А.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Мукуфа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студ.; рук. Я.И. Листратов, к.т.н., доц.</w:t>
            </w:r>
          </w:p>
        </w:tc>
        <w:tc>
          <w:tcPr>
            <w:tcW w:w="5096" w:type="dxa"/>
          </w:tcPr>
          <w:p w14:paraId="00E6A91E" w14:textId="79619093" w:rsidR="00D2258D" w:rsidRPr="00D2258D" w:rsidRDefault="00D2258D" w:rsidP="00D2258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Численное моделирование МГД-течения в канале в условиях срыва плазмы</w:t>
            </w:r>
          </w:p>
        </w:tc>
      </w:tr>
      <w:tr w:rsidR="00D2258D" w:rsidRPr="0087396D" w14:paraId="40C689E9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5F60897A" w14:textId="318AB6FF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</w:tcPr>
          <w:p w14:paraId="1586E810" w14:textId="4AB0BFB1" w:rsidR="00D2258D" w:rsidRPr="00D2258D" w:rsidRDefault="00D2258D" w:rsidP="00D2258D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32-1304</w:t>
            </w:r>
          </w:p>
        </w:tc>
        <w:tc>
          <w:tcPr>
            <w:tcW w:w="2694" w:type="dxa"/>
          </w:tcPr>
          <w:p w14:paraId="73816003" w14:textId="79B6C070" w:rsidR="00D2258D" w:rsidRPr="00D2258D" w:rsidRDefault="00D2258D" w:rsidP="00D2258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Д.В. Ширяев,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.; рук. Я.И. Листратов, к.т.н., доц.</w:t>
            </w:r>
          </w:p>
        </w:tc>
        <w:tc>
          <w:tcPr>
            <w:tcW w:w="5096" w:type="dxa"/>
          </w:tcPr>
          <w:p w14:paraId="454D47C1" w14:textId="73019267" w:rsidR="00D2258D" w:rsidRPr="00D2258D" w:rsidRDefault="00D2258D" w:rsidP="00D2258D">
            <w:pPr>
              <w:ind w:left="-113" w:firstLine="5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CFD</w:t>
            </w:r>
            <w:r w:rsidRPr="00D2258D">
              <w:rPr>
                <w:sz w:val="20"/>
                <w:szCs w:val="20"/>
                <w:lang w:val="ru-RU"/>
              </w:rPr>
              <w:t>-моделирование турбулентной конвекции свинцового теплоносителя в камере смешения: сравнение моделей турбулентности</w:t>
            </w:r>
          </w:p>
        </w:tc>
      </w:tr>
      <w:tr w:rsidR="00D2258D" w:rsidRPr="0087396D" w14:paraId="0CFCFF02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70EC7F17" w14:textId="25EBD72E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993" w:type="dxa"/>
          </w:tcPr>
          <w:p w14:paraId="3BD49B54" w14:textId="2D38F02A" w:rsidR="00D2258D" w:rsidRPr="00D2258D" w:rsidRDefault="00D2258D" w:rsidP="00D2258D">
            <w:pPr>
              <w:jc w:val="both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</w:rPr>
              <w:t>32-0923</w:t>
            </w:r>
          </w:p>
        </w:tc>
        <w:tc>
          <w:tcPr>
            <w:tcW w:w="2694" w:type="dxa"/>
          </w:tcPr>
          <w:p w14:paraId="6657B6A9" w14:textId="7C623D6B" w:rsidR="00D2258D" w:rsidRPr="00D2258D" w:rsidRDefault="00D2258D" w:rsidP="00D2258D">
            <w:pPr>
              <w:ind w:left="-114" w:firstLine="6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Д.А. Чижиков, М.В. Лоцманов студ.; Р.Ф. Рахимов,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.; рук. Е.А. Белавина, к.т.н., доц. </w:t>
            </w:r>
          </w:p>
        </w:tc>
        <w:tc>
          <w:tcPr>
            <w:tcW w:w="5096" w:type="dxa"/>
          </w:tcPr>
          <w:p w14:paraId="4E0766BB" w14:textId="5FDB1A9F" w:rsidR="00D2258D" w:rsidRPr="00D2258D" w:rsidRDefault="00D2258D" w:rsidP="00D2258D">
            <w:pPr>
              <w:ind w:left="-113" w:firstLine="5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Численное моделирование течения имитатора расплава соли в прямоугольном канале в поперечном магнитном поле</w:t>
            </w:r>
          </w:p>
        </w:tc>
      </w:tr>
      <w:tr w:rsidR="003C4136" w:rsidRPr="0087396D" w14:paraId="7AF2FE71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56C32323" w14:textId="29BF868C" w:rsidR="003C4136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17</w:t>
            </w:r>
          </w:p>
        </w:tc>
        <w:tc>
          <w:tcPr>
            <w:tcW w:w="993" w:type="dxa"/>
          </w:tcPr>
          <w:p w14:paraId="1727E31D" w14:textId="77777777" w:rsidR="003C4136" w:rsidRPr="00D2258D" w:rsidRDefault="003C4136" w:rsidP="00D20A16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32-0854</w:t>
            </w:r>
          </w:p>
        </w:tc>
        <w:tc>
          <w:tcPr>
            <w:tcW w:w="2694" w:type="dxa"/>
          </w:tcPr>
          <w:p w14:paraId="70408A80" w14:textId="77777777" w:rsidR="003C4136" w:rsidRPr="00D2258D" w:rsidRDefault="003C4136" w:rsidP="00D20A16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В.Д. Гайдаенко,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.; Э. А Х.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Бсуль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rFonts w:eastAsia="Calibri"/>
                <w:sz w:val="20"/>
                <w:szCs w:val="20"/>
                <w:lang w:val="ru-RU"/>
              </w:rPr>
              <w:t>.; рук. В.Д. Локтионов, к.т.н., доц.</w:t>
            </w:r>
          </w:p>
        </w:tc>
        <w:tc>
          <w:tcPr>
            <w:tcW w:w="5096" w:type="dxa"/>
          </w:tcPr>
          <w:p w14:paraId="770E4ED3" w14:textId="77777777" w:rsidR="003C4136" w:rsidRPr="00D2258D" w:rsidRDefault="003C4136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Зависимость чисел Нуссельта и тепловых потоков от температурных условий на границах оксидной фазы расплава кориума при его стратификации в условиях тяжелой аварии ЯЭУ</w:t>
            </w:r>
          </w:p>
        </w:tc>
      </w:tr>
      <w:tr w:rsidR="003C4136" w:rsidRPr="0087396D" w14:paraId="38330E3A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79EB4D27" w14:textId="200A634D" w:rsidR="003C4136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18</w:t>
            </w:r>
          </w:p>
        </w:tc>
        <w:tc>
          <w:tcPr>
            <w:tcW w:w="993" w:type="dxa"/>
          </w:tcPr>
          <w:p w14:paraId="52FBC348" w14:textId="77777777" w:rsidR="003C4136" w:rsidRPr="00D2258D" w:rsidRDefault="003C4136" w:rsidP="00D20A16">
            <w:pPr>
              <w:jc w:val="both"/>
              <w:rPr>
                <w:rFonts w:eastAsia="Calibri"/>
                <w:sz w:val="20"/>
                <w:szCs w:val="20"/>
              </w:rPr>
            </w:pPr>
            <w:r w:rsidRPr="00D2258D">
              <w:rPr>
                <w:rFonts w:eastAsia="Calibri"/>
                <w:sz w:val="20"/>
                <w:szCs w:val="20"/>
              </w:rPr>
              <w:t>32-1095</w:t>
            </w:r>
          </w:p>
        </w:tc>
        <w:tc>
          <w:tcPr>
            <w:tcW w:w="2694" w:type="dxa"/>
          </w:tcPr>
          <w:p w14:paraId="1F7F9393" w14:textId="77777777" w:rsidR="003C4136" w:rsidRPr="00D2258D" w:rsidRDefault="003C4136" w:rsidP="00D20A16">
            <w:pPr>
              <w:ind w:left="-114" w:right="-113" w:firstLine="6"/>
              <w:rPr>
                <w:rFonts w:eastAsia="Calibri"/>
                <w:sz w:val="20"/>
                <w:szCs w:val="20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Э</w:t>
            </w:r>
            <w:r w:rsidRPr="00D2258D">
              <w:rPr>
                <w:rFonts w:eastAsia="Calibri"/>
                <w:sz w:val="20"/>
                <w:szCs w:val="20"/>
              </w:rPr>
              <w:t>.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АХ</w:t>
            </w:r>
            <w:r w:rsidRPr="00D2258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Бсуль</w:t>
            </w:r>
            <w:proofErr w:type="spellEnd"/>
            <w:r w:rsidRPr="00D2258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rFonts w:eastAsia="Calibri"/>
                <w:sz w:val="20"/>
                <w:szCs w:val="20"/>
              </w:rPr>
              <w:t xml:space="preserve">.; 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D2258D">
              <w:rPr>
                <w:rFonts w:eastAsia="Calibri"/>
                <w:sz w:val="20"/>
                <w:szCs w:val="20"/>
              </w:rPr>
              <w:t>.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D2258D">
              <w:rPr>
                <w:rFonts w:eastAsia="Calibri"/>
                <w:sz w:val="20"/>
                <w:szCs w:val="20"/>
              </w:rPr>
              <w:t xml:space="preserve">. 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Гайдаенко</w:t>
            </w:r>
            <w:r w:rsidRPr="00D2258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rFonts w:eastAsia="Calibri"/>
                <w:sz w:val="20"/>
                <w:szCs w:val="20"/>
              </w:rPr>
              <w:t xml:space="preserve">.; </w:t>
            </w:r>
            <w:proofErr w:type="gramStart"/>
            <w:r w:rsidRPr="00D2258D">
              <w:rPr>
                <w:rFonts w:eastAsia="Calibri"/>
                <w:sz w:val="20"/>
                <w:szCs w:val="20"/>
                <w:lang w:val="ru-RU"/>
              </w:rPr>
              <w:t>рук</w:t>
            </w:r>
            <w:r w:rsidRPr="00D2258D">
              <w:rPr>
                <w:rFonts w:eastAsia="Calibri"/>
                <w:sz w:val="20"/>
                <w:szCs w:val="20"/>
              </w:rPr>
              <w:t>..</w:t>
            </w:r>
            <w:proofErr w:type="gramEnd"/>
            <w:r w:rsidRPr="00D2258D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D2258D">
              <w:rPr>
                <w:rFonts w:eastAsia="Calibri"/>
                <w:sz w:val="20"/>
                <w:szCs w:val="20"/>
              </w:rPr>
              <w:t xml:space="preserve">. 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D2258D">
              <w:rPr>
                <w:rFonts w:eastAsia="Calibri"/>
                <w:sz w:val="20"/>
                <w:szCs w:val="20"/>
              </w:rPr>
              <w:t xml:space="preserve">. 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Локтионов</w:t>
            </w:r>
            <w:r w:rsidRPr="00D2258D">
              <w:rPr>
                <w:rFonts w:eastAsia="Calibri"/>
                <w:sz w:val="20"/>
                <w:szCs w:val="20"/>
              </w:rPr>
              <w:t xml:space="preserve">, 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D2258D">
              <w:rPr>
                <w:rFonts w:eastAsia="Calibri"/>
                <w:sz w:val="20"/>
                <w:szCs w:val="20"/>
              </w:rPr>
              <w:t>..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D2258D">
              <w:rPr>
                <w:rFonts w:eastAsia="Calibri"/>
                <w:sz w:val="20"/>
                <w:szCs w:val="20"/>
              </w:rPr>
              <w:t>..</w:t>
            </w:r>
            <w:r w:rsidRPr="00D2258D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D2258D">
              <w:rPr>
                <w:rFonts w:eastAsia="Calibri"/>
                <w:sz w:val="20"/>
                <w:szCs w:val="20"/>
              </w:rPr>
              <w:t xml:space="preserve">.., </w:t>
            </w:r>
            <w:proofErr w:type="spellStart"/>
            <w:r w:rsidRPr="00D2258D">
              <w:rPr>
                <w:rFonts w:eastAsia="Calibri"/>
                <w:sz w:val="20"/>
                <w:szCs w:val="20"/>
                <w:lang w:val="ru-RU"/>
              </w:rPr>
              <w:t>доц</w:t>
            </w:r>
            <w:proofErr w:type="spellEnd"/>
            <w:r w:rsidRPr="00D2258D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5096" w:type="dxa"/>
          </w:tcPr>
          <w:p w14:paraId="7C4D2FE3" w14:textId="77777777" w:rsidR="003C4136" w:rsidRPr="00D2258D" w:rsidRDefault="003C4136" w:rsidP="00D20A16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rFonts w:eastAsia="Calibri"/>
                <w:sz w:val="20"/>
                <w:szCs w:val="20"/>
                <w:lang w:val="ru-RU"/>
              </w:rPr>
              <w:t>Влияние температурных условий на границах плоского слоя расплава, подогреваемого по его нижней поверхности, и вязкости расплава на значения чисел Нуссельта на границах слоя в условиях тяжелой аварии в ЯЭУ</w:t>
            </w:r>
          </w:p>
        </w:tc>
      </w:tr>
      <w:tr w:rsidR="00D2258D" w:rsidRPr="0087396D" w14:paraId="0DC5901F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495CC627" w14:textId="3E74F7B7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19</w:t>
            </w:r>
          </w:p>
        </w:tc>
        <w:tc>
          <w:tcPr>
            <w:tcW w:w="993" w:type="dxa"/>
          </w:tcPr>
          <w:p w14:paraId="072AA794" w14:textId="631CBBF1" w:rsidR="00D2258D" w:rsidRPr="00D2258D" w:rsidRDefault="00D2258D" w:rsidP="00D2258D">
            <w:pPr>
              <w:jc w:val="both"/>
              <w:rPr>
                <w:rFonts w:eastAsia="Calibri"/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32-0503</w:t>
            </w:r>
          </w:p>
        </w:tc>
        <w:tc>
          <w:tcPr>
            <w:tcW w:w="2694" w:type="dxa"/>
          </w:tcPr>
          <w:p w14:paraId="0A6B9157" w14:textId="6062F24D" w:rsidR="00D2258D" w:rsidRPr="00D2258D" w:rsidRDefault="00D2258D" w:rsidP="00D2258D">
            <w:pPr>
              <w:ind w:left="-114" w:right="-113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Е.А.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Лапутина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студ.; рук. </w:t>
            </w:r>
            <w:proofErr w:type="gramStart"/>
            <w:r w:rsidRPr="00D2258D">
              <w:rPr>
                <w:sz w:val="20"/>
                <w:szCs w:val="20"/>
                <w:lang w:val="ru-RU"/>
              </w:rPr>
              <w:t>В.В</w:t>
            </w:r>
            <w:proofErr w:type="gramEnd"/>
            <w:r w:rsidRPr="00D2258D">
              <w:rPr>
                <w:sz w:val="20"/>
                <w:szCs w:val="20"/>
                <w:lang w:val="ru-RU"/>
              </w:rPr>
              <w:t xml:space="preserve"> Глазков, к.т.н., доц.</w:t>
            </w:r>
          </w:p>
        </w:tc>
        <w:tc>
          <w:tcPr>
            <w:tcW w:w="5096" w:type="dxa"/>
          </w:tcPr>
          <w:p w14:paraId="5BB36F66" w14:textId="4EF66770" w:rsidR="00D2258D" w:rsidRPr="00D2258D" w:rsidRDefault="00D2258D" w:rsidP="00D2258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Электризация крупных капель при их испарении в грозовых облаках</w:t>
            </w:r>
          </w:p>
        </w:tc>
      </w:tr>
      <w:tr w:rsidR="00D2258D" w:rsidRPr="0087396D" w14:paraId="20B90BEA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507A2927" w14:textId="1E137233" w:rsidR="00D2258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7989A1DE" w14:textId="5DEB0A01" w:rsidR="00D2258D" w:rsidRPr="00D2258D" w:rsidRDefault="00D2258D" w:rsidP="00D2258D">
            <w:pPr>
              <w:jc w:val="both"/>
              <w:rPr>
                <w:rFonts w:eastAsia="Calibri"/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32-0556</w:t>
            </w:r>
          </w:p>
        </w:tc>
        <w:tc>
          <w:tcPr>
            <w:tcW w:w="2694" w:type="dxa"/>
          </w:tcPr>
          <w:p w14:paraId="3013C6A6" w14:textId="1CEBABCC" w:rsidR="00D2258D" w:rsidRPr="00D2258D" w:rsidRDefault="00D2258D" w:rsidP="00D2258D">
            <w:pPr>
              <w:ind w:left="-114" w:right="-113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В.М. Максименко, студ.; рук. В.В. Глазков,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к.н.т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., доц. </w:t>
            </w:r>
          </w:p>
        </w:tc>
        <w:tc>
          <w:tcPr>
            <w:tcW w:w="5096" w:type="dxa"/>
          </w:tcPr>
          <w:p w14:paraId="01B891AB" w14:textId="182A6603" w:rsidR="00D2258D" w:rsidRPr="00D2258D" w:rsidRDefault="00D2258D" w:rsidP="00D2258D">
            <w:pPr>
              <w:ind w:left="-113" w:firstLine="5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Исследование столкновения капель и градин, парящих над нагретой поверхностью в режиме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Лейденфроста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>, применительно к теориям электризации грозовых облаков</w:t>
            </w:r>
          </w:p>
        </w:tc>
      </w:tr>
      <w:tr w:rsidR="0084253D" w:rsidRPr="0087396D" w14:paraId="7350383F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61E08A3F" w14:textId="7F08F9D9" w:rsidR="0084253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21</w:t>
            </w:r>
          </w:p>
        </w:tc>
        <w:tc>
          <w:tcPr>
            <w:tcW w:w="993" w:type="dxa"/>
          </w:tcPr>
          <w:p w14:paraId="7E247D5B" w14:textId="12F75604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</w:rPr>
              <w:t>32-0087</w:t>
            </w:r>
          </w:p>
        </w:tc>
        <w:tc>
          <w:tcPr>
            <w:tcW w:w="2694" w:type="dxa"/>
          </w:tcPr>
          <w:p w14:paraId="58EA1088" w14:textId="35AB828A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И.А.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Зубрицкий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асп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., рук. В.В. Глазков, к.т.н., доц. </w:t>
            </w:r>
          </w:p>
        </w:tc>
        <w:tc>
          <w:tcPr>
            <w:tcW w:w="5096" w:type="dxa"/>
          </w:tcPr>
          <w:p w14:paraId="268910A4" w14:textId="0FBBAC9F" w:rsidR="0084253D" w:rsidRPr="00D2258D" w:rsidRDefault="0084253D" w:rsidP="0084253D">
            <w:pPr>
              <w:ind w:left="-113" w:firstLine="5"/>
              <w:jc w:val="center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Тепловой аккумулятор как средство повышения эффективности ИЯУ МБИР</w:t>
            </w:r>
          </w:p>
        </w:tc>
      </w:tr>
      <w:tr w:rsidR="0084253D" w:rsidRPr="0087396D" w14:paraId="67F8BE65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736E06A3" w14:textId="60A6437B" w:rsidR="0084253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22</w:t>
            </w:r>
          </w:p>
        </w:tc>
        <w:tc>
          <w:tcPr>
            <w:tcW w:w="993" w:type="dxa"/>
          </w:tcPr>
          <w:p w14:paraId="5F0180BE" w14:textId="489BD085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32-0114</w:t>
            </w:r>
          </w:p>
        </w:tc>
        <w:tc>
          <w:tcPr>
            <w:tcW w:w="2694" w:type="dxa"/>
          </w:tcPr>
          <w:p w14:paraId="57B4D7A8" w14:textId="1C9B6A11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А.Ю. Романова, студ.; рук. В.В. Глазков, к.т.н., доц. </w:t>
            </w:r>
          </w:p>
        </w:tc>
        <w:tc>
          <w:tcPr>
            <w:tcW w:w="5096" w:type="dxa"/>
          </w:tcPr>
          <w:p w14:paraId="4FC231AE" w14:textId="1140C94C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Звуковые эффекты при столкновении капли легкокипящей жидкости с поверхностью, нагретой до температуры выше температуры предельного перегрева жидкости</w:t>
            </w:r>
          </w:p>
        </w:tc>
      </w:tr>
      <w:tr w:rsidR="0084253D" w:rsidRPr="0087396D" w14:paraId="2D73C699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4CA4FE02" w14:textId="3C4BE587" w:rsidR="0084253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23</w:t>
            </w:r>
          </w:p>
        </w:tc>
        <w:tc>
          <w:tcPr>
            <w:tcW w:w="993" w:type="dxa"/>
          </w:tcPr>
          <w:p w14:paraId="70B1625F" w14:textId="7D772825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32-0160</w:t>
            </w:r>
          </w:p>
        </w:tc>
        <w:tc>
          <w:tcPr>
            <w:tcW w:w="2694" w:type="dxa"/>
          </w:tcPr>
          <w:p w14:paraId="6017D9EF" w14:textId="5F4C14D7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М. И. Туркина, студ.; рук. В. В. Глазков, к.т.н.,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доц</w:t>
            </w:r>
            <w:proofErr w:type="spellEnd"/>
          </w:p>
        </w:tc>
        <w:tc>
          <w:tcPr>
            <w:tcW w:w="5096" w:type="dxa"/>
          </w:tcPr>
          <w:p w14:paraId="0E1096BF" w14:textId="04C8709F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Тепловой аккумулятор для экспериментальной ядерной установки БРЕСТ-ОД-300</w:t>
            </w:r>
          </w:p>
        </w:tc>
      </w:tr>
      <w:tr w:rsidR="0084253D" w:rsidRPr="0087396D" w14:paraId="326A1106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2B800E0E" w14:textId="1B28D163" w:rsidR="0084253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24</w:t>
            </w:r>
          </w:p>
        </w:tc>
        <w:tc>
          <w:tcPr>
            <w:tcW w:w="993" w:type="dxa"/>
          </w:tcPr>
          <w:p w14:paraId="6AA8034E" w14:textId="1895488C" w:rsidR="0084253D" w:rsidRPr="00D2258D" w:rsidRDefault="0084253D" w:rsidP="0084253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32-0193</w:t>
            </w:r>
          </w:p>
        </w:tc>
        <w:tc>
          <w:tcPr>
            <w:tcW w:w="2694" w:type="dxa"/>
          </w:tcPr>
          <w:p w14:paraId="4A93A778" w14:textId="320CF2F5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Я.В. Еремин, студ.; рук. В.В. Глазков, к.т.н. доц. </w:t>
            </w:r>
          </w:p>
        </w:tc>
        <w:tc>
          <w:tcPr>
            <w:tcW w:w="5096" w:type="dxa"/>
          </w:tcPr>
          <w:p w14:paraId="1D8C8229" w14:textId="35D18183" w:rsidR="0084253D" w:rsidRPr="00D2258D" w:rsidRDefault="0084253D" w:rsidP="0084253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Энергетический подход к моделированию циркуляции среды в газлифтных установках</w:t>
            </w:r>
          </w:p>
        </w:tc>
      </w:tr>
      <w:tr w:rsidR="00A10EAD" w:rsidRPr="0087396D" w14:paraId="6F3FC30D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69049772" w14:textId="6FFB7124" w:rsidR="00A10EA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7032E197" w14:textId="73BF0CCE" w:rsidR="00A10EAD" w:rsidRPr="00D2258D" w:rsidRDefault="00A10EAD" w:rsidP="00A10EA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</w:rPr>
              <w:t>32-0561</w:t>
            </w:r>
          </w:p>
        </w:tc>
        <w:tc>
          <w:tcPr>
            <w:tcW w:w="2694" w:type="dxa"/>
          </w:tcPr>
          <w:p w14:paraId="6B055909" w14:textId="035B2C5B" w:rsidR="00A10EAD" w:rsidRPr="00D2258D" w:rsidRDefault="00A10EAD" w:rsidP="00A10EA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Д.М. Баранова, студ.; рук. В.В. Глазков, к.т.н., доц. </w:t>
            </w:r>
          </w:p>
        </w:tc>
        <w:tc>
          <w:tcPr>
            <w:tcW w:w="5096" w:type="dxa"/>
          </w:tcPr>
          <w:p w14:paraId="47359FC9" w14:textId="5BC159BA" w:rsidR="00A10EAD" w:rsidRPr="00D2258D" w:rsidRDefault="00A10EAD" w:rsidP="00A10EAD">
            <w:pPr>
              <w:ind w:left="-114" w:firstLine="6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Влияние конвективных </w:t>
            </w:r>
            <w:proofErr w:type="spellStart"/>
            <w:r w:rsidRPr="00D2258D">
              <w:rPr>
                <w:sz w:val="20"/>
                <w:szCs w:val="20"/>
                <w:lang w:val="ru-RU"/>
              </w:rPr>
              <w:t>валиковых</w:t>
            </w:r>
            <w:proofErr w:type="spellEnd"/>
            <w:r w:rsidRPr="00D2258D">
              <w:rPr>
                <w:sz w:val="20"/>
                <w:szCs w:val="20"/>
                <w:lang w:val="ru-RU"/>
              </w:rPr>
              <w:t xml:space="preserve"> структур на процесс закрутки больших атмосферных вихрей</w:t>
            </w:r>
          </w:p>
        </w:tc>
      </w:tr>
      <w:tr w:rsidR="00A10EAD" w:rsidRPr="0087396D" w14:paraId="0ECFE745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115338F5" w14:textId="07F0B940" w:rsidR="00A10EA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26</w:t>
            </w:r>
          </w:p>
        </w:tc>
        <w:tc>
          <w:tcPr>
            <w:tcW w:w="993" w:type="dxa"/>
          </w:tcPr>
          <w:p w14:paraId="40BCB957" w14:textId="64789324" w:rsidR="00A10EAD" w:rsidRPr="00D2258D" w:rsidRDefault="00A10EAD" w:rsidP="00A10EAD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32-0336</w:t>
            </w:r>
          </w:p>
        </w:tc>
        <w:tc>
          <w:tcPr>
            <w:tcW w:w="2694" w:type="dxa"/>
          </w:tcPr>
          <w:p w14:paraId="231F0A23" w14:textId="00B1BA9A" w:rsidR="00A10EAD" w:rsidRPr="00D2258D" w:rsidRDefault="00A10EAD" w:rsidP="00A10EA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М.И. Чернышова, студ.; рук. В.В. Глазков, к.т.н., доц. </w:t>
            </w:r>
          </w:p>
        </w:tc>
        <w:tc>
          <w:tcPr>
            <w:tcW w:w="5096" w:type="dxa"/>
          </w:tcPr>
          <w:p w14:paraId="78D497C9" w14:textId="3D505659" w:rsidR="00A10EAD" w:rsidRPr="00D2258D" w:rsidRDefault="00A10EAD" w:rsidP="00A10EA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Характер движения газа и жидкости в пограничном слое при ударе воздушной струи о поверхность</w:t>
            </w:r>
          </w:p>
        </w:tc>
      </w:tr>
      <w:tr w:rsidR="00A10EAD" w:rsidRPr="0087396D" w14:paraId="7351FEC3" w14:textId="77777777" w:rsidTr="00A10EAD">
        <w:trPr>
          <w:gridAfter w:val="1"/>
          <w:wAfter w:w="6" w:type="dxa"/>
        </w:trPr>
        <w:tc>
          <w:tcPr>
            <w:tcW w:w="704" w:type="dxa"/>
          </w:tcPr>
          <w:p w14:paraId="27AE6E1B" w14:textId="3EE1DC93" w:rsidR="00A10EAD" w:rsidRPr="006E5A60" w:rsidRDefault="006E5A60" w:rsidP="006E5A60">
            <w:pPr>
              <w:spacing w:after="0" w:line="240" w:lineRule="auto"/>
              <w:ind w:left="-15" w:hanging="8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27</w:t>
            </w:r>
          </w:p>
        </w:tc>
        <w:tc>
          <w:tcPr>
            <w:tcW w:w="993" w:type="dxa"/>
          </w:tcPr>
          <w:p w14:paraId="69C2C744" w14:textId="69588DB7" w:rsidR="00A10EAD" w:rsidRPr="00D2258D" w:rsidRDefault="00A10EAD" w:rsidP="00A10EAD">
            <w:pPr>
              <w:jc w:val="both"/>
              <w:rPr>
                <w:sz w:val="20"/>
                <w:szCs w:val="20"/>
              </w:rPr>
            </w:pPr>
            <w:r w:rsidRPr="00D2258D">
              <w:rPr>
                <w:sz w:val="20"/>
                <w:szCs w:val="20"/>
              </w:rPr>
              <w:t>32-0896</w:t>
            </w:r>
          </w:p>
        </w:tc>
        <w:tc>
          <w:tcPr>
            <w:tcW w:w="2694" w:type="dxa"/>
          </w:tcPr>
          <w:p w14:paraId="70636427" w14:textId="054191FB" w:rsidR="00A10EAD" w:rsidRPr="00D2258D" w:rsidRDefault="00A10EAD" w:rsidP="00A10EA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 xml:space="preserve">Е.С. Готовцева, студ.; рук. В.В. Глазков, к.т.н., доц. </w:t>
            </w:r>
          </w:p>
        </w:tc>
        <w:tc>
          <w:tcPr>
            <w:tcW w:w="5096" w:type="dxa"/>
          </w:tcPr>
          <w:p w14:paraId="30060DF3" w14:textId="3F89FE42" w:rsidR="00A10EAD" w:rsidRPr="00D2258D" w:rsidRDefault="00A10EAD" w:rsidP="00A10EAD">
            <w:pPr>
              <w:ind w:left="-114" w:firstLine="6"/>
              <w:jc w:val="center"/>
              <w:rPr>
                <w:sz w:val="20"/>
                <w:szCs w:val="20"/>
                <w:lang w:val="ru-RU"/>
              </w:rPr>
            </w:pPr>
            <w:r w:rsidRPr="00D2258D">
              <w:rPr>
                <w:sz w:val="20"/>
                <w:szCs w:val="20"/>
                <w:lang w:val="ru-RU"/>
              </w:rPr>
              <w:t>Аномальные вторичные течения, возникающие в приповерхностном слое жидкости при ударе струй газа о поверхность</w:t>
            </w:r>
          </w:p>
        </w:tc>
      </w:tr>
    </w:tbl>
    <w:p w14:paraId="721FB01F" w14:textId="44B48BA6" w:rsidR="003C4136" w:rsidRPr="003C4136" w:rsidRDefault="003C4136">
      <w:pPr>
        <w:rPr>
          <w:lang w:val="ru-RU"/>
        </w:rPr>
      </w:pPr>
    </w:p>
    <w:sectPr w:rsidR="003C4136" w:rsidRPr="003C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3F30"/>
    <w:multiLevelType w:val="hybridMultilevel"/>
    <w:tmpl w:val="945278EE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1F507F4F"/>
    <w:multiLevelType w:val="hybridMultilevel"/>
    <w:tmpl w:val="B7303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36"/>
    <w:rsid w:val="000D7411"/>
    <w:rsid w:val="001B23FE"/>
    <w:rsid w:val="003125C6"/>
    <w:rsid w:val="00390F50"/>
    <w:rsid w:val="003C4136"/>
    <w:rsid w:val="004A31D6"/>
    <w:rsid w:val="006E5A60"/>
    <w:rsid w:val="0079667F"/>
    <w:rsid w:val="0084253D"/>
    <w:rsid w:val="0087396D"/>
    <w:rsid w:val="00894D3E"/>
    <w:rsid w:val="00A10EAD"/>
    <w:rsid w:val="00B04B54"/>
    <w:rsid w:val="00B75056"/>
    <w:rsid w:val="00B84405"/>
    <w:rsid w:val="00CA4AC7"/>
    <w:rsid w:val="00CF462A"/>
    <w:rsid w:val="00D2258D"/>
    <w:rsid w:val="00E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452"/>
  <w15:chartTrackingRefBased/>
  <w15:docId w15:val="{E2ADC63E-F581-4509-A925-6EAB41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36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3C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2026-02-18T09:47:00Z</dcterms:created>
  <dcterms:modified xsi:type="dcterms:W3CDTF">2026-02-18T09:52:00Z</dcterms:modified>
</cp:coreProperties>
</file>