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44DA" w14:textId="39F9B549" w:rsidR="003E15EB" w:rsidRPr="00CB4A01" w:rsidRDefault="007A6EC9" w:rsidP="003E15EB">
      <w:pPr>
        <w:jc w:val="center"/>
        <w:rPr>
          <w:b/>
          <w:sz w:val="28"/>
          <w:szCs w:val="28"/>
        </w:rPr>
      </w:pPr>
      <w:r w:rsidRPr="00CB4A01">
        <w:rPr>
          <w:b/>
          <w:sz w:val="28"/>
          <w:szCs w:val="28"/>
        </w:rPr>
        <w:t>XXX</w:t>
      </w:r>
      <w:r w:rsidR="00791FC6" w:rsidRPr="00CB4A01">
        <w:rPr>
          <w:b/>
          <w:sz w:val="28"/>
          <w:szCs w:val="28"/>
        </w:rPr>
        <w:t>I</w:t>
      </w:r>
      <w:r w:rsidR="003E2B0E" w:rsidRPr="00CB4A01">
        <w:rPr>
          <w:b/>
          <w:sz w:val="28"/>
          <w:szCs w:val="28"/>
        </w:rPr>
        <w:t>I</w:t>
      </w:r>
      <w:r w:rsidR="003E15EB" w:rsidRPr="00CB4A01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CB4A01" w:rsidRDefault="003E15EB" w:rsidP="003E15EB">
      <w:pPr>
        <w:jc w:val="center"/>
        <w:rPr>
          <w:b/>
          <w:sz w:val="28"/>
          <w:szCs w:val="28"/>
        </w:rPr>
      </w:pPr>
      <w:r w:rsidRPr="00CB4A01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CB4A01" w:rsidRDefault="003E15EB" w:rsidP="003E15EB">
      <w:pPr>
        <w:spacing w:before="120"/>
        <w:jc w:val="center"/>
        <w:rPr>
          <w:b/>
          <w:sz w:val="28"/>
        </w:rPr>
      </w:pPr>
      <w:r w:rsidRPr="00CB4A01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CB4A01" w:rsidRDefault="00791FC6" w:rsidP="003E15EB">
      <w:pPr>
        <w:jc w:val="center"/>
        <w:rPr>
          <w:b/>
          <w:sz w:val="24"/>
        </w:rPr>
      </w:pPr>
      <w:r w:rsidRPr="00CB4A01">
        <w:rPr>
          <w:b/>
          <w:sz w:val="24"/>
        </w:rPr>
        <w:t>26</w:t>
      </w:r>
      <w:r w:rsidR="003E2B0E" w:rsidRPr="00CB4A01">
        <w:rPr>
          <w:b/>
          <w:sz w:val="24"/>
        </w:rPr>
        <w:t xml:space="preserve"> </w:t>
      </w:r>
      <w:r w:rsidRPr="00CB4A01">
        <w:rPr>
          <w:b/>
          <w:sz w:val="24"/>
        </w:rPr>
        <w:t>февраля</w:t>
      </w:r>
      <w:r w:rsidR="00FB1743" w:rsidRPr="00CB4A01">
        <w:rPr>
          <w:b/>
          <w:sz w:val="24"/>
        </w:rPr>
        <w:t xml:space="preserve"> – </w:t>
      </w:r>
      <w:r w:rsidRPr="00CB4A01">
        <w:rPr>
          <w:b/>
          <w:sz w:val="24"/>
        </w:rPr>
        <w:t>27</w:t>
      </w:r>
      <w:r w:rsidR="00FB1743" w:rsidRPr="00CB4A01">
        <w:rPr>
          <w:b/>
          <w:sz w:val="24"/>
        </w:rPr>
        <w:t xml:space="preserve"> </w:t>
      </w:r>
      <w:r w:rsidRPr="00CB4A01">
        <w:rPr>
          <w:b/>
          <w:sz w:val="24"/>
        </w:rPr>
        <w:t>февраля</w:t>
      </w:r>
      <w:r w:rsidR="00FB1743" w:rsidRPr="00CB4A01">
        <w:rPr>
          <w:b/>
          <w:sz w:val="24"/>
        </w:rPr>
        <w:t xml:space="preserve"> 202</w:t>
      </w:r>
      <w:r w:rsidRPr="00CB4A01">
        <w:rPr>
          <w:b/>
          <w:sz w:val="24"/>
        </w:rPr>
        <w:t>6</w:t>
      </w:r>
      <w:r w:rsidR="003E15EB" w:rsidRPr="00CB4A01">
        <w:rPr>
          <w:b/>
          <w:sz w:val="24"/>
        </w:rPr>
        <w:t xml:space="preserve"> г.</w:t>
      </w:r>
    </w:p>
    <w:p w14:paraId="16EB44DE" w14:textId="77777777" w:rsidR="003E15EB" w:rsidRPr="00CB4A01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CB4A01">
        <w:rPr>
          <w:b/>
          <w:sz w:val="24"/>
        </w:rPr>
        <w:t>МОСКВА</w:t>
      </w:r>
    </w:p>
    <w:p w14:paraId="16EB44DF" w14:textId="77777777" w:rsidR="000B7331" w:rsidRPr="00CB4A0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CB4A01">
        <w:rPr>
          <w:b/>
          <w:sz w:val="24"/>
        </w:rPr>
        <w:t>reepe.mpei.ru</w:t>
      </w:r>
    </w:p>
    <w:p w14:paraId="16EB44E0" w14:textId="77777777" w:rsidR="008E554A" w:rsidRPr="00CB4A01" w:rsidRDefault="008E554A"/>
    <w:p w14:paraId="16EB44E1" w14:textId="25970DB6" w:rsidR="003E15EB" w:rsidRPr="004150CF" w:rsidRDefault="003E15EB" w:rsidP="006A46CD">
      <w:pPr>
        <w:jc w:val="center"/>
        <w:rPr>
          <w:b/>
          <w:sz w:val="28"/>
          <w:lang w:val="en-US"/>
        </w:rPr>
      </w:pPr>
      <w:r w:rsidRPr="00CB4A01">
        <w:rPr>
          <w:b/>
          <w:sz w:val="28"/>
        </w:rPr>
        <w:t xml:space="preserve">Секция </w:t>
      </w:r>
      <w:r w:rsidR="008A4638" w:rsidRPr="00CB4A01">
        <w:rPr>
          <w:b/>
          <w:sz w:val="28"/>
        </w:rPr>
        <w:t>64. Специальные</w:t>
      </w:r>
      <w:r w:rsidR="008A4638" w:rsidRPr="004150CF">
        <w:rPr>
          <w:b/>
          <w:sz w:val="28"/>
          <w:lang w:val="en-US"/>
        </w:rPr>
        <w:t xml:space="preserve"> </w:t>
      </w:r>
      <w:r w:rsidR="008A4638" w:rsidRPr="00CB4A01">
        <w:rPr>
          <w:b/>
          <w:sz w:val="28"/>
        </w:rPr>
        <w:t>вопросы</w:t>
      </w:r>
      <w:r w:rsidR="008A4638" w:rsidRPr="004150CF">
        <w:rPr>
          <w:b/>
          <w:sz w:val="28"/>
          <w:lang w:val="en-US"/>
        </w:rPr>
        <w:t xml:space="preserve"> </w:t>
      </w:r>
      <w:r w:rsidR="008A4638" w:rsidRPr="00CB4A01">
        <w:rPr>
          <w:b/>
          <w:sz w:val="28"/>
        </w:rPr>
        <w:t>электроэнергетики</w:t>
      </w:r>
      <w:r w:rsidR="008A4638" w:rsidRPr="004150CF">
        <w:rPr>
          <w:b/>
          <w:sz w:val="28"/>
          <w:lang w:val="en-US"/>
        </w:rPr>
        <w:t xml:space="preserve"> </w:t>
      </w:r>
      <w:r w:rsidR="008A4638" w:rsidRPr="00CB4A01">
        <w:rPr>
          <w:b/>
          <w:sz w:val="28"/>
        </w:rPr>
        <w:t>Донбасса</w:t>
      </w:r>
      <w:r w:rsidR="008A4638" w:rsidRPr="004150CF">
        <w:rPr>
          <w:b/>
          <w:sz w:val="28"/>
          <w:lang w:val="en-US"/>
        </w:rPr>
        <w:t xml:space="preserve"> / Special issues of the Donbass electric power industry</w:t>
      </w:r>
    </w:p>
    <w:p w14:paraId="16EB44E2" w14:textId="246690A8" w:rsidR="003D45BA" w:rsidRPr="00CB4A01" w:rsidRDefault="0057711D" w:rsidP="003D45BA">
      <w:pPr>
        <w:rPr>
          <w:sz w:val="28"/>
        </w:rPr>
      </w:pPr>
      <w:r w:rsidRPr="00CB4A01">
        <w:rPr>
          <w:sz w:val="28"/>
        </w:rPr>
        <w:t xml:space="preserve">Руководитель секции: </w:t>
      </w:r>
      <w:r w:rsidR="008A4638" w:rsidRPr="00CB4A01">
        <w:rPr>
          <w:sz w:val="28"/>
        </w:rPr>
        <w:t>Ткаченко Сергей Николаевич</w:t>
      </w:r>
    </w:p>
    <w:p w14:paraId="16EB44E3" w14:textId="58D0A528" w:rsidR="003D45BA" w:rsidRPr="00CB4A01" w:rsidRDefault="003D45BA" w:rsidP="003D45BA">
      <w:pPr>
        <w:rPr>
          <w:sz w:val="28"/>
        </w:rPr>
      </w:pPr>
      <w:r w:rsidRPr="00CB4A01">
        <w:rPr>
          <w:sz w:val="28"/>
        </w:rPr>
        <w:t>Секретарь секции</w:t>
      </w:r>
      <w:r w:rsidR="00C1437E" w:rsidRPr="00CB4A01">
        <w:rPr>
          <w:sz w:val="28"/>
        </w:rPr>
        <w:t xml:space="preserve">: </w:t>
      </w:r>
      <w:r w:rsidR="008A4638" w:rsidRPr="00CB4A01">
        <w:rPr>
          <w:sz w:val="28"/>
        </w:rPr>
        <w:t>Гуляева Ирина Борисовна</w:t>
      </w:r>
    </w:p>
    <w:p w14:paraId="16EB44E4" w14:textId="219CC589" w:rsidR="00C85CFD" w:rsidRPr="00CB4A01" w:rsidRDefault="0057711D">
      <w:pPr>
        <w:rPr>
          <w:sz w:val="28"/>
        </w:rPr>
      </w:pPr>
      <w:r w:rsidRPr="00CB4A01">
        <w:rPr>
          <w:sz w:val="28"/>
        </w:rPr>
        <w:t>Место проведения:</w:t>
      </w:r>
      <w:r w:rsidR="00C1437E" w:rsidRPr="00CB4A01">
        <w:rPr>
          <w:sz w:val="28"/>
        </w:rPr>
        <w:t xml:space="preserve"> </w:t>
      </w:r>
      <w:r w:rsidR="008A4638" w:rsidRPr="00CB4A01">
        <w:rPr>
          <w:sz w:val="28"/>
        </w:rPr>
        <w:t>г. Донецк, ул.25-летия РККА/1, 8-й корпус ДонНТУ, ауд.8.514</w:t>
      </w:r>
    </w:p>
    <w:p w14:paraId="16EB44E5" w14:textId="4029E388" w:rsidR="00156EA5" w:rsidRPr="00CB4A01" w:rsidRDefault="008C762B" w:rsidP="00156EA5">
      <w:pPr>
        <w:rPr>
          <w:sz w:val="28"/>
        </w:rPr>
      </w:pPr>
      <w:r w:rsidRPr="00CB4A01">
        <w:rPr>
          <w:sz w:val="28"/>
        </w:rPr>
        <w:t>Дата</w:t>
      </w:r>
      <w:r w:rsidR="0057711D" w:rsidRPr="00CB4A01">
        <w:rPr>
          <w:sz w:val="28"/>
        </w:rPr>
        <w:t xml:space="preserve">: </w:t>
      </w:r>
      <w:r w:rsidR="00B70ABD" w:rsidRPr="00CB4A01">
        <w:rPr>
          <w:sz w:val="28"/>
        </w:rPr>
        <w:t>26.02.2026</w:t>
      </w:r>
      <w:r w:rsidRPr="00CB4A01">
        <w:rPr>
          <w:sz w:val="28"/>
        </w:rPr>
        <w:t xml:space="preserve">, Время начала и окончания: </w:t>
      </w:r>
      <w:r w:rsidR="004150CF">
        <w:rPr>
          <w:sz w:val="28"/>
        </w:rPr>
        <w:t>10</w:t>
      </w:r>
      <w:r w:rsidR="00D8774E" w:rsidRPr="00CB4A01">
        <w:rPr>
          <w:sz w:val="28"/>
        </w:rPr>
        <w:t>.</w:t>
      </w:r>
      <w:r w:rsidR="004150CF">
        <w:rPr>
          <w:sz w:val="28"/>
        </w:rPr>
        <w:t>00</w:t>
      </w:r>
      <w:r w:rsidR="00D8774E" w:rsidRPr="00CB4A01">
        <w:rPr>
          <w:sz w:val="28"/>
        </w:rPr>
        <w:t xml:space="preserve"> - </w:t>
      </w:r>
      <w:r w:rsidR="004150CF">
        <w:rPr>
          <w:sz w:val="28"/>
        </w:rPr>
        <w:t>1</w:t>
      </w:r>
      <w:r w:rsidR="001967ED">
        <w:rPr>
          <w:sz w:val="28"/>
        </w:rPr>
        <w:t>3</w:t>
      </w:r>
      <w:r w:rsidR="00D8774E" w:rsidRPr="00CB4A01">
        <w:rPr>
          <w:sz w:val="28"/>
        </w:rPr>
        <w:t>.</w:t>
      </w:r>
      <w:r w:rsidR="001967ED">
        <w:rPr>
          <w:sz w:val="28"/>
        </w:rPr>
        <w:t>3</w:t>
      </w:r>
      <w:r w:rsidR="004150CF">
        <w:rPr>
          <w:sz w:val="28"/>
        </w:rPr>
        <w:t>0</w:t>
      </w:r>
      <w:r w:rsidRPr="00CB4A01">
        <w:rPr>
          <w:sz w:val="28"/>
        </w:rPr>
        <w:t>.</w:t>
      </w:r>
    </w:p>
    <w:p w14:paraId="16EB44E6" w14:textId="3E82BD42" w:rsidR="003D45BA" w:rsidRPr="00CB4A01" w:rsidRDefault="008C762B" w:rsidP="00156EA5">
      <w:pPr>
        <w:rPr>
          <w:sz w:val="28"/>
        </w:rPr>
      </w:pPr>
      <w:r w:rsidRPr="00CB4A01">
        <w:rPr>
          <w:sz w:val="28"/>
        </w:rPr>
        <w:t xml:space="preserve">Время на выступление: </w:t>
      </w:r>
      <w:r w:rsidR="004150CF">
        <w:rPr>
          <w:sz w:val="28"/>
        </w:rPr>
        <w:t>10</w:t>
      </w:r>
      <w:r w:rsidRPr="00CB4A01">
        <w:rPr>
          <w:sz w:val="28"/>
        </w:rPr>
        <w:t xml:space="preserve"> мин.</w:t>
      </w:r>
    </w:p>
    <w:p w14:paraId="16EB44E7" w14:textId="77777777" w:rsidR="003E15EB" w:rsidRPr="00CB4A01" w:rsidRDefault="00156EA5" w:rsidP="00156EA5">
      <w:pPr>
        <w:jc w:val="center"/>
        <w:rPr>
          <w:b/>
          <w:sz w:val="32"/>
        </w:rPr>
      </w:pPr>
      <w:r w:rsidRPr="00CB4A01">
        <w:rPr>
          <w:b/>
          <w:sz w:val="32"/>
        </w:rPr>
        <w:t>Программа работы секции</w:t>
      </w:r>
    </w:p>
    <w:p w14:paraId="16EB44E8" w14:textId="77777777" w:rsidR="003E15EB" w:rsidRPr="00CB4A01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:rsidRPr="00CB4A01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B4A01" w:rsidRDefault="00C85CFD" w:rsidP="00C85CFD">
            <w:pPr>
              <w:jc w:val="center"/>
              <w:rPr>
                <w:b/>
                <w:sz w:val="28"/>
              </w:rPr>
            </w:pPr>
            <w:r w:rsidRPr="00CB4A01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B4A01" w:rsidRDefault="00C85CFD" w:rsidP="00C85CFD">
            <w:pPr>
              <w:jc w:val="center"/>
              <w:rPr>
                <w:b/>
                <w:sz w:val="28"/>
              </w:rPr>
            </w:pPr>
            <w:r w:rsidRPr="00CB4A01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B4A01" w:rsidRDefault="00354D9D" w:rsidP="00C85CFD">
            <w:pPr>
              <w:jc w:val="center"/>
              <w:rPr>
                <w:b/>
                <w:sz w:val="28"/>
              </w:rPr>
            </w:pPr>
            <w:r w:rsidRPr="00CB4A01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B4A01" w:rsidRDefault="00354D9D" w:rsidP="00354D9D">
            <w:pPr>
              <w:jc w:val="center"/>
              <w:rPr>
                <w:b/>
                <w:sz w:val="28"/>
              </w:rPr>
            </w:pPr>
            <w:r w:rsidRPr="00CB4A01">
              <w:rPr>
                <w:b/>
                <w:sz w:val="28"/>
              </w:rPr>
              <w:t xml:space="preserve">Название </w:t>
            </w:r>
            <w:r w:rsidR="00B93527" w:rsidRPr="00CB4A01">
              <w:rPr>
                <w:b/>
                <w:sz w:val="28"/>
              </w:rPr>
              <w:t xml:space="preserve">тезиса </w:t>
            </w:r>
            <w:r w:rsidRPr="00CB4A01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B4A01" w:rsidRDefault="00C85CFD" w:rsidP="00C85CFD">
            <w:pPr>
              <w:jc w:val="center"/>
              <w:rPr>
                <w:b/>
                <w:sz w:val="28"/>
              </w:rPr>
            </w:pPr>
            <w:r w:rsidRPr="00CB4A01">
              <w:rPr>
                <w:b/>
                <w:sz w:val="28"/>
              </w:rPr>
              <w:t>Форма участия (очная, онлайн)</w:t>
            </w:r>
          </w:p>
        </w:tc>
      </w:tr>
      <w:tr w:rsidR="00335D25" w:rsidRPr="00CB4A01" w14:paraId="71736212" w14:textId="77777777" w:rsidTr="004861C6">
        <w:trPr>
          <w:trHeight w:val="851"/>
        </w:trPr>
        <w:tc>
          <w:tcPr>
            <w:tcW w:w="704" w:type="dxa"/>
          </w:tcPr>
          <w:p w14:paraId="6FBD405F" w14:textId="77777777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4A5B731F" w14:textId="20632FF5" w:rsidR="00335D25" w:rsidRDefault="00335D25" w:rsidP="00335D25">
            <w:pPr>
              <w:jc w:val="center"/>
            </w:pPr>
            <w:r>
              <w:t>10.10-10.20</w:t>
            </w:r>
          </w:p>
        </w:tc>
        <w:tc>
          <w:tcPr>
            <w:tcW w:w="2126" w:type="dxa"/>
          </w:tcPr>
          <w:p w14:paraId="315C5AC8" w14:textId="183396CF" w:rsidR="00335D25" w:rsidRPr="00CB4A01" w:rsidRDefault="00335D25" w:rsidP="00335D25">
            <w:r w:rsidRPr="00CB4A01">
              <w:t>Сечина Маргарита Викторовна</w:t>
            </w:r>
          </w:p>
        </w:tc>
        <w:tc>
          <w:tcPr>
            <w:tcW w:w="2877" w:type="dxa"/>
          </w:tcPr>
          <w:p w14:paraId="3F13816C" w14:textId="0E2D3DA6" w:rsidR="00335D25" w:rsidRPr="00CB4A01" w:rsidRDefault="00335D25" w:rsidP="00335D25">
            <w:r w:rsidRPr="00CB4A01">
              <w:t xml:space="preserve">Метод анализа </w:t>
            </w:r>
            <w:proofErr w:type="spellStart"/>
            <w:r w:rsidRPr="00CB4A01">
              <w:t>искробезопасности</w:t>
            </w:r>
            <w:proofErr w:type="spellEnd"/>
            <w:r w:rsidRPr="00CB4A01">
              <w:t xml:space="preserve"> электрических цепей, работающих во взрывоопасной среде</w:t>
            </w:r>
          </w:p>
        </w:tc>
        <w:tc>
          <w:tcPr>
            <w:tcW w:w="1653" w:type="dxa"/>
            <w:vAlign w:val="center"/>
          </w:tcPr>
          <w:p w14:paraId="6A58F31C" w14:textId="78A2B07D" w:rsidR="00335D25" w:rsidRPr="004150CF" w:rsidRDefault="00335D25" w:rsidP="00335D25">
            <w:pPr>
              <w:jc w:val="center"/>
              <w:rPr>
                <w:bCs/>
              </w:rPr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140CF52E" w14:textId="77777777" w:rsidTr="004861C6">
        <w:trPr>
          <w:trHeight w:val="851"/>
        </w:trPr>
        <w:tc>
          <w:tcPr>
            <w:tcW w:w="704" w:type="dxa"/>
          </w:tcPr>
          <w:p w14:paraId="54F88D2F" w14:textId="77777777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5E4D203C" w14:textId="4D53E6BE" w:rsidR="00335D25" w:rsidRDefault="00335D25" w:rsidP="00335D25">
            <w:pPr>
              <w:jc w:val="center"/>
            </w:pPr>
            <w:r>
              <w:t>10.20-10.30</w:t>
            </w:r>
          </w:p>
        </w:tc>
        <w:tc>
          <w:tcPr>
            <w:tcW w:w="2126" w:type="dxa"/>
          </w:tcPr>
          <w:p w14:paraId="4FDA87AB" w14:textId="26C7E164" w:rsidR="00335D25" w:rsidRPr="00CB4A01" w:rsidRDefault="00335D25" w:rsidP="00335D25">
            <w:r w:rsidRPr="00CB4A01">
              <w:t>Панасенко Диана Вадимовна</w:t>
            </w:r>
          </w:p>
        </w:tc>
        <w:tc>
          <w:tcPr>
            <w:tcW w:w="2877" w:type="dxa"/>
          </w:tcPr>
          <w:p w14:paraId="0D939E37" w14:textId="5D1E6F0D" w:rsidR="00335D25" w:rsidRPr="00CB4A01" w:rsidRDefault="00335D25" w:rsidP="00335D25">
            <w:r w:rsidRPr="00CB4A01">
              <w:t>Математическое моделирование обрыва стержней короткозамкнутой обмотки ротора асинхронного электродвигателя</w:t>
            </w:r>
          </w:p>
        </w:tc>
        <w:tc>
          <w:tcPr>
            <w:tcW w:w="1653" w:type="dxa"/>
            <w:vAlign w:val="center"/>
          </w:tcPr>
          <w:p w14:paraId="73295774" w14:textId="739728A0" w:rsidR="00335D25" w:rsidRPr="004150CF" w:rsidRDefault="00335D25" w:rsidP="00335D25">
            <w:pPr>
              <w:jc w:val="center"/>
              <w:rPr>
                <w:bCs/>
              </w:rPr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16EB44F4" w14:textId="77777777" w:rsidTr="004861C6">
        <w:trPr>
          <w:trHeight w:val="851"/>
        </w:trPr>
        <w:tc>
          <w:tcPr>
            <w:tcW w:w="704" w:type="dxa"/>
          </w:tcPr>
          <w:p w14:paraId="16EB44EF" w14:textId="67B105B6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16EB44F0" w14:textId="09644908" w:rsidR="00335D25" w:rsidRPr="00CB4A01" w:rsidRDefault="00335D25" w:rsidP="00335D25">
            <w:pPr>
              <w:jc w:val="center"/>
            </w:pPr>
            <w:r>
              <w:t>10.30-10.40</w:t>
            </w:r>
          </w:p>
        </w:tc>
        <w:tc>
          <w:tcPr>
            <w:tcW w:w="2126" w:type="dxa"/>
          </w:tcPr>
          <w:p w14:paraId="16EB44F1" w14:textId="675265E9" w:rsidR="00335D25" w:rsidRPr="00CB4A01" w:rsidRDefault="00335D25" w:rsidP="00335D25">
            <w:r w:rsidRPr="00CB4A01">
              <w:t>Костюк Дмитрий Викторович</w:t>
            </w:r>
          </w:p>
        </w:tc>
        <w:tc>
          <w:tcPr>
            <w:tcW w:w="2877" w:type="dxa"/>
          </w:tcPr>
          <w:p w14:paraId="16EB44F2" w14:textId="5F1C89B6" w:rsidR="00335D25" w:rsidRPr="00CB4A01" w:rsidRDefault="00335D25" w:rsidP="00335D25">
            <w:r w:rsidRPr="00CB4A01">
              <w:t xml:space="preserve">Статистическое моделирование недетерминированной полной мощности при </w:t>
            </w:r>
            <w:proofErr w:type="spellStart"/>
            <w:r w:rsidRPr="00CB4A01">
              <w:t>несимметрии</w:t>
            </w:r>
            <w:proofErr w:type="spellEnd"/>
            <w:r w:rsidRPr="00CB4A01">
              <w:t xml:space="preserve"> и </w:t>
            </w:r>
            <w:proofErr w:type="spellStart"/>
            <w:r w:rsidRPr="00CB4A01">
              <w:t>несинусоидальности</w:t>
            </w:r>
            <w:proofErr w:type="spellEnd"/>
            <w:r w:rsidRPr="00CB4A01">
              <w:t xml:space="preserve"> в системах электроснабжения</w:t>
            </w:r>
          </w:p>
        </w:tc>
        <w:tc>
          <w:tcPr>
            <w:tcW w:w="1653" w:type="dxa"/>
            <w:vAlign w:val="center"/>
          </w:tcPr>
          <w:p w14:paraId="16EB44F3" w14:textId="64DC04CC" w:rsidR="00335D25" w:rsidRPr="004150CF" w:rsidRDefault="00335D25" w:rsidP="00335D25">
            <w:pPr>
              <w:jc w:val="center"/>
              <w:rPr>
                <w:bCs/>
              </w:rPr>
            </w:pPr>
            <w:r w:rsidRPr="004150CF">
              <w:t>онлайн</w:t>
            </w:r>
          </w:p>
        </w:tc>
      </w:tr>
      <w:tr w:rsidR="00335D25" w:rsidRPr="00CB4A01" w14:paraId="13B7227F" w14:textId="77777777" w:rsidTr="004861C6">
        <w:trPr>
          <w:trHeight w:val="851"/>
        </w:trPr>
        <w:tc>
          <w:tcPr>
            <w:tcW w:w="704" w:type="dxa"/>
          </w:tcPr>
          <w:p w14:paraId="3F4F07A0" w14:textId="0D34FDC6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55E45333" w14:textId="304CF23D" w:rsidR="00335D25" w:rsidRPr="00CB4A01" w:rsidRDefault="00335D25" w:rsidP="00335D25">
            <w:pPr>
              <w:jc w:val="center"/>
            </w:pPr>
            <w:r>
              <w:t>10.40-10.50</w:t>
            </w:r>
          </w:p>
        </w:tc>
        <w:tc>
          <w:tcPr>
            <w:tcW w:w="2126" w:type="dxa"/>
          </w:tcPr>
          <w:p w14:paraId="3358AFB5" w14:textId="15B5AD0C" w:rsidR="00335D25" w:rsidRPr="00CB4A01" w:rsidRDefault="00335D25" w:rsidP="00335D25">
            <w:proofErr w:type="spellStart"/>
            <w:r w:rsidRPr="00CB4A01">
              <w:t>Горпинич</w:t>
            </w:r>
            <w:proofErr w:type="spellEnd"/>
            <w:r w:rsidRPr="00CB4A01">
              <w:t xml:space="preserve"> Илья Андреевич</w:t>
            </w:r>
          </w:p>
        </w:tc>
        <w:tc>
          <w:tcPr>
            <w:tcW w:w="2877" w:type="dxa"/>
          </w:tcPr>
          <w:p w14:paraId="6C5986F9" w14:textId="75BC63C6" w:rsidR="00335D25" w:rsidRPr="00CB4A01" w:rsidRDefault="00335D25" w:rsidP="00335D25">
            <w:r w:rsidRPr="00CB4A01">
              <w:t>Исследование режимов работы солнечной установки-электролизёр</w:t>
            </w:r>
          </w:p>
        </w:tc>
        <w:tc>
          <w:tcPr>
            <w:tcW w:w="1653" w:type="dxa"/>
            <w:vAlign w:val="center"/>
          </w:tcPr>
          <w:p w14:paraId="419BDE97" w14:textId="574C8888" w:rsidR="00335D25" w:rsidRPr="00CB4A01" w:rsidRDefault="00335D25" w:rsidP="00335D25">
            <w:pPr>
              <w:jc w:val="center"/>
            </w:pPr>
            <w:r w:rsidRPr="004150CF">
              <w:t>онлайн</w:t>
            </w:r>
          </w:p>
        </w:tc>
      </w:tr>
      <w:tr w:rsidR="00335D25" w:rsidRPr="00CB4A01" w14:paraId="44FE2D8A" w14:textId="77777777" w:rsidTr="004861C6">
        <w:trPr>
          <w:trHeight w:val="851"/>
        </w:trPr>
        <w:tc>
          <w:tcPr>
            <w:tcW w:w="704" w:type="dxa"/>
          </w:tcPr>
          <w:p w14:paraId="73B31B3B" w14:textId="44F84290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39289002" w14:textId="2DFDCB8C" w:rsidR="00335D25" w:rsidRPr="00CB4A01" w:rsidRDefault="00335D25" w:rsidP="00335D25">
            <w:pPr>
              <w:jc w:val="center"/>
            </w:pPr>
            <w:r>
              <w:t>10.50-11.00</w:t>
            </w:r>
          </w:p>
        </w:tc>
        <w:tc>
          <w:tcPr>
            <w:tcW w:w="2126" w:type="dxa"/>
          </w:tcPr>
          <w:p w14:paraId="64297404" w14:textId="77777777" w:rsidR="00335D25" w:rsidRPr="00CB4A01" w:rsidRDefault="00335D25" w:rsidP="00335D25">
            <w:proofErr w:type="spellStart"/>
            <w:r w:rsidRPr="00CB4A01">
              <w:t>Яцунский</w:t>
            </w:r>
            <w:proofErr w:type="spellEnd"/>
            <w:r w:rsidRPr="00CB4A01">
              <w:t xml:space="preserve"> Николай Сергеевич</w:t>
            </w:r>
          </w:p>
        </w:tc>
        <w:tc>
          <w:tcPr>
            <w:tcW w:w="2877" w:type="dxa"/>
          </w:tcPr>
          <w:p w14:paraId="2554AEBF" w14:textId="77777777" w:rsidR="00335D25" w:rsidRPr="00CB4A01" w:rsidRDefault="00335D25" w:rsidP="00335D25">
            <w:r w:rsidRPr="00CB4A01">
              <w:t>Сравнительный анализ методов выбора оптимального варианта при проектировании и реконструкции энергообъектов</w:t>
            </w:r>
          </w:p>
        </w:tc>
        <w:tc>
          <w:tcPr>
            <w:tcW w:w="1653" w:type="dxa"/>
            <w:vAlign w:val="center"/>
          </w:tcPr>
          <w:p w14:paraId="3CC0A171" w14:textId="03956C61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3F92E90E" w14:textId="77777777" w:rsidTr="004861C6">
        <w:trPr>
          <w:trHeight w:val="851"/>
        </w:trPr>
        <w:tc>
          <w:tcPr>
            <w:tcW w:w="704" w:type="dxa"/>
          </w:tcPr>
          <w:p w14:paraId="6625D787" w14:textId="031E598B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54CA526C" w14:textId="7C7672E0" w:rsidR="00335D25" w:rsidRPr="00CB4A01" w:rsidRDefault="00335D25" w:rsidP="00335D25">
            <w:pPr>
              <w:jc w:val="center"/>
            </w:pPr>
            <w:r>
              <w:t>11.00-11.10</w:t>
            </w:r>
          </w:p>
        </w:tc>
        <w:tc>
          <w:tcPr>
            <w:tcW w:w="2126" w:type="dxa"/>
          </w:tcPr>
          <w:p w14:paraId="70C8E727" w14:textId="3F1CBE7D" w:rsidR="00335D25" w:rsidRPr="00CB4A01" w:rsidRDefault="00335D25" w:rsidP="00335D25">
            <w:r w:rsidRPr="00CB4A01">
              <w:t>Крапивин Александр Сергеевич</w:t>
            </w:r>
          </w:p>
        </w:tc>
        <w:tc>
          <w:tcPr>
            <w:tcW w:w="2877" w:type="dxa"/>
          </w:tcPr>
          <w:p w14:paraId="6658AEEA" w14:textId="4CC492EF" w:rsidR="00335D25" w:rsidRPr="00CB4A01" w:rsidRDefault="00335D25" w:rsidP="00335D25">
            <w:r w:rsidRPr="00CB4A01">
              <w:t>Анализ энергоэффективности комбинированной выработки тепловой и электрической энергии</w:t>
            </w:r>
          </w:p>
        </w:tc>
        <w:tc>
          <w:tcPr>
            <w:tcW w:w="1653" w:type="dxa"/>
            <w:vAlign w:val="center"/>
          </w:tcPr>
          <w:p w14:paraId="733B28A3" w14:textId="2C45A647" w:rsidR="00335D25" w:rsidRPr="00CB4A01" w:rsidRDefault="00335D25" w:rsidP="00335D25">
            <w:pPr>
              <w:jc w:val="center"/>
            </w:pPr>
            <w:r w:rsidRPr="004150CF">
              <w:rPr>
                <w:bCs/>
              </w:rPr>
              <w:t>очная</w:t>
            </w:r>
          </w:p>
        </w:tc>
      </w:tr>
      <w:tr w:rsidR="00335D25" w:rsidRPr="00CB4A01" w14:paraId="080B7855" w14:textId="77777777" w:rsidTr="004861C6">
        <w:trPr>
          <w:trHeight w:val="851"/>
        </w:trPr>
        <w:tc>
          <w:tcPr>
            <w:tcW w:w="704" w:type="dxa"/>
          </w:tcPr>
          <w:p w14:paraId="02039109" w14:textId="3E5DEB0F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5DDFBCAA" w14:textId="67220458" w:rsidR="00335D25" w:rsidRPr="00CB4A01" w:rsidRDefault="00335D25" w:rsidP="00335D25">
            <w:pPr>
              <w:jc w:val="center"/>
            </w:pPr>
            <w:r>
              <w:t>11.10-11.20</w:t>
            </w:r>
          </w:p>
        </w:tc>
        <w:tc>
          <w:tcPr>
            <w:tcW w:w="2126" w:type="dxa"/>
          </w:tcPr>
          <w:p w14:paraId="6B55C104" w14:textId="77777777" w:rsidR="00335D25" w:rsidRPr="00CB4A01" w:rsidRDefault="00335D25" w:rsidP="00335D25">
            <w:r w:rsidRPr="00CB4A01">
              <w:t>Ляхов Евгений Максимович</w:t>
            </w:r>
          </w:p>
        </w:tc>
        <w:tc>
          <w:tcPr>
            <w:tcW w:w="2877" w:type="dxa"/>
          </w:tcPr>
          <w:p w14:paraId="53DA9F94" w14:textId="77777777" w:rsidR="00335D25" w:rsidRPr="00CB4A01" w:rsidRDefault="00335D25" w:rsidP="00335D25">
            <w:r w:rsidRPr="00CB4A01">
              <w:t>Разработка виртуальной модели робота-манипулятора EB-310</w:t>
            </w:r>
          </w:p>
        </w:tc>
        <w:tc>
          <w:tcPr>
            <w:tcW w:w="1653" w:type="dxa"/>
            <w:vAlign w:val="center"/>
          </w:tcPr>
          <w:p w14:paraId="0528C49D" w14:textId="319E91B3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08689747" w14:textId="77777777" w:rsidTr="004861C6">
        <w:trPr>
          <w:trHeight w:val="851"/>
        </w:trPr>
        <w:tc>
          <w:tcPr>
            <w:tcW w:w="704" w:type="dxa"/>
          </w:tcPr>
          <w:p w14:paraId="3B13F852" w14:textId="340F75D2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082A3869" w14:textId="1F0D7F4F" w:rsidR="00335D25" w:rsidRPr="00CB4A01" w:rsidRDefault="00335D25" w:rsidP="00335D25">
            <w:pPr>
              <w:jc w:val="center"/>
            </w:pPr>
            <w:r>
              <w:t>11.20-11.30</w:t>
            </w:r>
          </w:p>
        </w:tc>
        <w:tc>
          <w:tcPr>
            <w:tcW w:w="2126" w:type="dxa"/>
          </w:tcPr>
          <w:p w14:paraId="56C2C6B8" w14:textId="77777777" w:rsidR="00335D25" w:rsidRPr="00CB4A01" w:rsidRDefault="00335D25" w:rsidP="00335D25">
            <w:r w:rsidRPr="00CB4A01">
              <w:t>Кузьменко Роман Андреевич</w:t>
            </w:r>
          </w:p>
        </w:tc>
        <w:tc>
          <w:tcPr>
            <w:tcW w:w="2877" w:type="dxa"/>
          </w:tcPr>
          <w:p w14:paraId="094E71FD" w14:textId="77777777" w:rsidR="00335D25" w:rsidRPr="00CB4A01" w:rsidRDefault="00335D25" w:rsidP="00335D25">
            <w:r w:rsidRPr="00CB4A01">
              <w:t xml:space="preserve">Исследование работы </w:t>
            </w:r>
            <w:proofErr w:type="spellStart"/>
            <w:r w:rsidRPr="00CB4A01">
              <w:t>снабберных</w:t>
            </w:r>
            <w:proofErr w:type="spellEnd"/>
            <w:r w:rsidRPr="00CB4A01">
              <w:t xml:space="preserve"> цепей</w:t>
            </w:r>
          </w:p>
        </w:tc>
        <w:tc>
          <w:tcPr>
            <w:tcW w:w="1653" w:type="dxa"/>
            <w:vAlign w:val="center"/>
          </w:tcPr>
          <w:p w14:paraId="2177B507" w14:textId="2B4854D9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35879F9C" w14:textId="77777777" w:rsidTr="004861C6">
        <w:trPr>
          <w:trHeight w:val="851"/>
        </w:trPr>
        <w:tc>
          <w:tcPr>
            <w:tcW w:w="704" w:type="dxa"/>
          </w:tcPr>
          <w:p w14:paraId="2F802814" w14:textId="5027BBD3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628E6453" w14:textId="63D9BD48" w:rsidR="00335D25" w:rsidRPr="00CB4A01" w:rsidRDefault="00335D25" w:rsidP="00335D25">
            <w:pPr>
              <w:jc w:val="center"/>
            </w:pPr>
            <w:r>
              <w:t>11.30-11.40</w:t>
            </w:r>
          </w:p>
        </w:tc>
        <w:tc>
          <w:tcPr>
            <w:tcW w:w="2126" w:type="dxa"/>
          </w:tcPr>
          <w:p w14:paraId="0BABB4EC" w14:textId="77777777" w:rsidR="00335D25" w:rsidRPr="00CB4A01" w:rsidRDefault="00335D25" w:rsidP="00335D25">
            <w:r w:rsidRPr="00CB4A01">
              <w:t>Шестаков Сергей Сергеевич</w:t>
            </w:r>
          </w:p>
        </w:tc>
        <w:tc>
          <w:tcPr>
            <w:tcW w:w="2877" w:type="dxa"/>
          </w:tcPr>
          <w:p w14:paraId="5548835F" w14:textId="77777777" w:rsidR="00335D25" w:rsidRPr="00CB4A01" w:rsidRDefault="00335D25" w:rsidP="00335D25">
            <w:r w:rsidRPr="00CB4A01">
              <w:t>Использование алгоритмов машинного зрения для управления электромеханическим аватаром кисти руки.</w:t>
            </w:r>
          </w:p>
        </w:tc>
        <w:tc>
          <w:tcPr>
            <w:tcW w:w="1653" w:type="dxa"/>
            <w:vAlign w:val="center"/>
          </w:tcPr>
          <w:p w14:paraId="59E4B1D8" w14:textId="10EBD3FD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79DDB32C" w14:textId="77777777" w:rsidTr="004861C6">
        <w:trPr>
          <w:trHeight w:val="851"/>
        </w:trPr>
        <w:tc>
          <w:tcPr>
            <w:tcW w:w="704" w:type="dxa"/>
          </w:tcPr>
          <w:p w14:paraId="2F02EBFB" w14:textId="1F5D72E2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1E23BA87" w14:textId="333F6D37" w:rsidR="00335D25" w:rsidRPr="00CB4A01" w:rsidRDefault="00335D25" w:rsidP="00335D25">
            <w:pPr>
              <w:jc w:val="center"/>
            </w:pPr>
            <w:r>
              <w:t>11.40-11.50</w:t>
            </w:r>
          </w:p>
        </w:tc>
        <w:tc>
          <w:tcPr>
            <w:tcW w:w="2126" w:type="dxa"/>
          </w:tcPr>
          <w:p w14:paraId="5BB78550" w14:textId="77777777" w:rsidR="00335D25" w:rsidRPr="00CB4A01" w:rsidRDefault="00335D25" w:rsidP="00335D25">
            <w:r w:rsidRPr="00CB4A01">
              <w:t>Васьковский Илья Петрович</w:t>
            </w:r>
          </w:p>
        </w:tc>
        <w:tc>
          <w:tcPr>
            <w:tcW w:w="2877" w:type="dxa"/>
          </w:tcPr>
          <w:p w14:paraId="2A8237B7" w14:textId="77777777" w:rsidR="00335D25" w:rsidRPr="00CB4A01" w:rsidRDefault="00335D25" w:rsidP="00335D25">
            <w:r w:rsidRPr="00CB4A01">
              <w:t>Анализ методов учета отклонения показателей качества электроэнергии при диагностировании асинхронных двигателей</w:t>
            </w:r>
          </w:p>
        </w:tc>
        <w:tc>
          <w:tcPr>
            <w:tcW w:w="1653" w:type="dxa"/>
            <w:vAlign w:val="center"/>
          </w:tcPr>
          <w:p w14:paraId="60A01F4D" w14:textId="42304B81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6F120369" w14:textId="77777777" w:rsidTr="004861C6">
        <w:trPr>
          <w:trHeight w:val="851"/>
        </w:trPr>
        <w:tc>
          <w:tcPr>
            <w:tcW w:w="704" w:type="dxa"/>
          </w:tcPr>
          <w:p w14:paraId="492F95E5" w14:textId="5F0D0AC9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41965639" w14:textId="234DACB3" w:rsidR="00335D25" w:rsidRPr="00CB4A01" w:rsidRDefault="00335D25" w:rsidP="00335D25">
            <w:pPr>
              <w:jc w:val="center"/>
            </w:pPr>
            <w:r>
              <w:t>11.50-12.00</w:t>
            </w:r>
          </w:p>
        </w:tc>
        <w:tc>
          <w:tcPr>
            <w:tcW w:w="2126" w:type="dxa"/>
          </w:tcPr>
          <w:p w14:paraId="3F768EFD" w14:textId="77777777" w:rsidR="00335D25" w:rsidRPr="00CB4A01" w:rsidRDefault="00335D25" w:rsidP="00335D25">
            <w:r w:rsidRPr="00CB4A01">
              <w:t>Мельников Иван Андреевич</w:t>
            </w:r>
          </w:p>
        </w:tc>
        <w:tc>
          <w:tcPr>
            <w:tcW w:w="2877" w:type="dxa"/>
          </w:tcPr>
          <w:p w14:paraId="42586849" w14:textId="77777777" w:rsidR="00335D25" w:rsidRPr="00CB4A01" w:rsidRDefault="00335D25" w:rsidP="00335D25">
            <w:r w:rsidRPr="00CB4A01">
              <w:t>Влияние схемы замещения сети при исследовании аварийных ситуаций</w:t>
            </w:r>
          </w:p>
        </w:tc>
        <w:tc>
          <w:tcPr>
            <w:tcW w:w="1653" w:type="dxa"/>
            <w:vAlign w:val="center"/>
          </w:tcPr>
          <w:p w14:paraId="54A59355" w14:textId="51CD6F5A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0749DD7A" w14:textId="77777777" w:rsidTr="004861C6">
        <w:trPr>
          <w:trHeight w:val="851"/>
        </w:trPr>
        <w:tc>
          <w:tcPr>
            <w:tcW w:w="704" w:type="dxa"/>
          </w:tcPr>
          <w:p w14:paraId="2119C3B0" w14:textId="1263B430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74750A2E" w14:textId="75E72112" w:rsidR="00335D25" w:rsidRPr="00CB4A01" w:rsidRDefault="00335D25" w:rsidP="00335D25">
            <w:pPr>
              <w:jc w:val="center"/>
            </w:pPr>
            <w:r>
              <w:t>12.00-12.10</w:t>
            </w:r>
          </w:p>
        </w:tc>
        <w:tc>
          <w:tcPr>
            <w:tcW w:w="2126" w:type="dxa"/>
          </w:tcPr>
          <w:p w14:paraId="49147F58" w14:textId="77777777" w:rsidR="00335D25" w:rsidRPr="00CB4A01" w:rsidRDefault="00335D25" w:rsidP="00335D25">
            <w:r w:rsidRPr="00CB4A01">
              <w:t>Ковальская Светлана Викторовна</w:t>
            </w:r>
          </w:p>
        </w:tc>
        <w:tc>
          <w:tcPr>
            <w:tcW w:w="2877" w:type="dxa"/>
          </w:tcPr>
          <w:p w14:paraId="32663DE4" w14:textId="77777777" w:rsidR="00335D25" w:rsidRPr="00CB4A01" w:rsidRDefault="00335D25" w:rsidP="00335D25">
            <w:r w:rsidRPr="00CB4A01">
              <w:t>Исследование влияния параметров схемы замещения ТГ на характер переходного процесса в асинхронном режиме</w:t>
            </w:r>
          </w:p>
        </w:tc>
        <w:tc>
          <w:tcPr>
            <w:tcW w:w="1653" w:type="dxa"/>
            <w:vAlign w:val="center"/>
          </w:tcPr>
          <w:p w14:paraId="17613563" w14:textId="5135A137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2DCF4484" w14:textId="77777777" w:rsidTr="004861C6">
        <w:trPr>
          <w:trHeight w:val="851"/>
        </w:trPr>
        <w:tc>
          <w:tcPr>
            <w:tcW w:w="704" w:type="dxa"/>
          </w:tcPr>
          <w:p w14:paraId="37C241E0" w14:textId="16044FE2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3265FCD3" w14:textId="3EECABC5" w:rsidR="00335D25" w:rsidRPr="00CB4A01" w:rsidRDefault="00335D25" w:rsidP="00335D25">
            <w:pPr>
              <w:jc w:val="center"/>
            </w:pPr>
            <w:r>
              <w:t>12.10-12.20</w:t>
            </w:r>
          </w:p>
        </w:tc>
        <w:tc>
          <w:tcPr>
            <w:tcW w:w="2126" w:type="dxa"/>
          </w:tcPr>
          <w:p w14:paraId="0DA10B50" w14:textId="77777777" w:rsidR="00335D25" w:rsidRPr="00CB4A01" w:rsidRDefault="00335D25" w:rsidP="00335D25">
            <w:r w:rsidRPr="00CB4A01">
              <w:t>Яковенко Данил Вадимович</w:t>
            </w:r>
          </w:p>
        </w:tc>
        <w:tc>
          <w:tcPr>
            <w:tcW w:w="2877" w:type="dxa"/>
          </w:tcPr>
          <w:p w14:paraId="763BBBAC" w14:textId="77777777" w:rsidR="00335D25" w:rsidRPr="00CB4A01" w:rsidRDefault="00335D25" w:rsidP="00335D25">
            <w:r w:rsidRPr="00CB4A01">
              <w:t>Разработка средств прогнозирования работы АЧР в энергосистеме Луганской Народной Республики</w:t>
            </w:r>
          </w:p>
        </w:tc>
        <w:tc>
          <w:tcPr>
            <w:tcW w:w="1653" w:type="dxa"/>
            <w:vAlign w:val="center"/>
          </w:tcPr>
          <w:p w14:paraId="6C9BBDDA" w14:textId="10CF1142" w:rsidR="00335D25" w:rsidRPr="004150CF" w:rsidRDefault="00335D25" w:rsidP="00335D25">
            <w:pPr>
              <w:jc w:val="center"/>
            </w:pPr>
            <w:r w:rsidRPr="004150CF">
              <w:t>онлайн</w:t>
            </w:r>
          </w:p>
        </w:tc>
      </w:tr>
      <w:tr w:rsidR="00335D25" w:rsidRPr="00CB4A01" w14:paraId="194CC0AB" w14:textId="77777777" w:rsidTr="004861C6">
        <w:trPr>
          <w:trHeight w:val="851"/>
        </w:trPr>
        <w:tc>
          <w:tcPr>
            <w:tcW w:w="704" w:type="dxa"/>
          </w:tcPr>
          <w:p w14:paraId="03843A39" w14:textId="3E795EA7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02BA4E04" w14:textId="188684B4" w:rsidR="00335D25" w:rsidRPr="00CB4A01" w:rsidRDefault="00335D25" w:rsidP="00335D25">
            <w:pPr>
              <w:jc w:val="center"/>
            </w:pPr>
            <w:r>
              <w:t>12.20-12.30</w:t>
            </w:r>
          </w:p>
        </w:tc>
        <w:tc>
          <w:tcPr>
            <w:tcW w:w="2126" w:type="dxa"/>
          </w:tcPr>
          <w:p w14:paraId="404F907F" w14:textId="77777777" w:rsidR="00335D25" w:rsidRPr="00CB4A01" w:rsidRDefault="00335D25" w:rsidP="00335D25">
            <w:r w:rsidRPr="00CB4A01">
              <w:t>Ткачев Андрей Александрович</w:t>
            </w:r>
          </w:p>
        </w:tc>
        <w:tc>
          <w:tcPr>
            <w:tcW w:w="2877" w:type="dxa"/>
          </w:tcPr>
          <w:p w14:paraId="476735F3" w14:textId="77777777" w:rsidR="00335D25" w:rsidRPr="00CB4A01" w:rsidRDefault="00335D25" w:rsidP="00335D25">
            <w:r w:rsidRPr="00CB4A01">
              <w:t>Разработка адаптивного дискретного регулятора для контура скорости вращения ветроколеса</w:t>
            </w:r>
          </w:p>
        </w:tc>
        <w:tc>
          <w:tcPr>
            <w:tcW w:w="1653" w:type="dxa"/>
            <w:vAlign w:val="center"/>
          </w:tcPr>
          <w:p w14:paraId="5D8D85A4" w14:textId="228AB3F6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335D25" w:rsidRPr="00CB4A01" w14:paraId="799AE942" w14:textId="77777777" w:rsidTr="004861C6">
        <w:trPr>
          <w:trHeight w:val="851"/>
        </w:trPr>
        <w:tc>
          <w:tcPr>
            <w:tcW w:w="704" w:type="dxa"/>
          </w:tcPr>
          <w:p w14:paraId="30881CAA" w14:textId="5131066E" w:rsidR="00335D25" w:rsidRPr="00CB4A01" w:rsidRDefault="00335D25" w:rsidP="00335D25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70C0769A" w14:textId="1B07C584" w:rsidR="00335D25" w:rsidRPr="00CB4A01" w:rsidRDefault="00335D25" w:rsidP="00335D25">
            <w:pPr>
              <w:jc w:val="center"/>
            </w:pPr>
            <w:r>
              <w:t>12.30-12.40</w:t>
            </w:r>
          </w:p>
        </w:tc>
        <w:tc>
          <w:tcPr>
            <w:tcW w:w="2126" w:type="dxa"/>
          </w:tcPr>
          <w:p w14:paraId="2292F1C6" w14:textId="77777777" w:rsidR="00335D25" w:rsidRPr="00CB4A01" w:rsidRDefault="00335D25" w:rsidP="00335D25">
            <w:r w:rsidRPr="00CB4A01">
              <w:t>Дворецкий Богдан Александрович</w:t>
            </w:r>
          </w:p>
        </w:tc>
        <w:tc>
          <w:tcPr>
            <w:tcW w:w="2877" w:type="dxa"/>
          </w:tcPr>
          <w:p w14:paraId="7A520E45" w14:textId="77777777" w:rsidR="00335D25" w:rsidRPr="00CB4A01" w:rsidRDefault="00335D25" w:rsidP="00335D25">
            <w:r w:rsidRPr="00CB4A01">
              <w:t>Исследование статической устойчивости простейшей электрической системы</w:t>
            </w:r>
          </w:p>
        </w:tc>
        <w:tc>
          <w:tcPr>
            <w:tcW w:w="1653" w:type="dxa"/>
            <w:vAlign w:val="center"/>
          </w:tcPr>
          <w:p w14:paraId="38FA6900" w14:textId="1280CCC6" w:rsidR="00335D25" w:rsidRPr="00CB4A01" w:rsidRDefault="00335D25" w:rsidP="00335D25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2A3622" w:rsidRPr="00CB4A01" w14:paraId="4AA11D7F" w14:textId="77777777" w:rsidTr="004861C6">
        <w:trPr>
          <w:trHeight w:val="851"/>
        </w:trPr>
        <w:tc>
          <w:tcPr>
            <w:tcW w:w="704" w:type="dxa"/>
          </w:tcPr>
          <w:p w14:paraId="46F37506" w14:textId="60D09B07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04DD3E53" w14:textId="581FEA1C" w:rsidR="002A3622" w:rsidRPr="00CB4A01" w:rsidRDefault="002A3622" w:rsidP="002A3622">
            <w:pPr>
              <w:jc w:val="center"/>
            </w:pPr>
            <w:r>
              <w:t>12.40-12.50</w:t>
            </w:r>
          </w:p>
        </w:tc>
        <w:tc>
          <w:tcPr>
            <w:tcW w:w="2126" w:type="dxa"/>
          </w:tcPr>
          <w:p w14:paraId="36ACB325" w14:textId="3C6CA490" w:rsidR="002A3622" w:rsidRPr="00CB4A01" w:rsidRDefault="002A3622" w:rsidP="002A3622">
            <w:r w:rsidRPr="00CB4A01">
              <w:t>Калиниченко Борис Артемович, Козлов Андрей Юрьевич</w:t>
            </w:r>
          </w:p>
        </w:tc>
        <w:tc>
          <w:tcPr>
            <w:tcW w:w="2877" w:type="dxa"/>
          </w:tcPr>
          <w:p w14:paraId="1A6166BD" w14:textId="2EF1FFC1" w:rsidR="002A3622" w:rsidRPr="00CB4A01" w:rsidRDefault="002A3622" w:rsidP="002A3622">
            <w:r w:rsidRPr="00CB4A01">
              <w:t>Разработка прототипа робота-манипулятора</w:t>
            </w:r>
          </w:p>
        </w:tc>
        <w:tc>
          <w:tcPr>
            <w:tcW w:w="1653" w:type="dxa"/>
            <w:vAlign w:val="center"/>
          </w:tcPr>
          <w:p w14:paraId="25AF2166" w14:textId="14ED67FB" w:rsidR="002A3622" w:rsidRPr="00CB4A01" w:rsidRDefault="002A3622" w:rsidP="002A3622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2A3622" w:rsidRPr="00CB4A01" w14:paraId="60734D2B" w14:textId="77777777" w:rsidTr="004861C6">
        <w:trPr>
          <w:trHeight w:val="851"/>
        </w:trPr>
        <w:tc>
          <w:tcPr>
            <w:tcW w:w="704" w:type="dxa"/>
          </w:tcPr>
          <w:p w14:paraId="3885C6DC" w14:textId="77777777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7F2AB305" w14:textId="47090CEA" w:rsidR="002A3622" w:rsidRDefault="002A3622" w:rsidP="002A3622">
            <w:pPr>
              <w:jc w:val="center"/>
            </w:pPr>
            <w:r>
              <w:t>12.50-13.00</w:t>
            </w:r>
          </w:p>
        </w:tc>
        <w:tc>
          <w:tcPr>
            <w:tcW w:w="2126" w:type="dxa"/>
          </w:tcPr>
          <w:p w14:paraId="2422C380" w14:textId="72BACBFE" w:rsidR="002A3622" w:rsidRPr="00CB4A01" w:rsidRDefault="002A3622" w:rsidP="002A3622">
            <w:r w:rsidRPr="00CB4A01">
              <w:t>Складчиков Максим Владимирович</w:t>
            </w:r>
          </w:p>
        </w:tc>
        <w:tc>
          <w:tcPr>
            <w:tcW w:w="2877" w:type="dxa"/>
          </w:tcPr>
          <w:p w14:paraId="64B2C291" w14:textId="0330B7E1" w:rsidR="002A3622" w:rsidRPr="00CB4A01" w:rsidRDefault="002A3622" w:rsidP="002A3622">
            <w:r w:rsidRPr="00CB4A01">
              <w:t>Экспериментальная верификация нейросетевой диагностики межвиткового короткого замыкания асинхронного двигателя</w:t>
            </w:r>
          </w:p>
        </w:tc>
        <w:tc>
          <w:tcPr>
            <w:tcW w:w="1653" w:type="dxa"/>
            <w:vAlign w:val="center"/>
          </w:tcPr>
          <w:p w14:paraId="38DF0FF0" w14:textId="7F0AD5BA" w:rsidR="002A3622" w:rsidRPr="004150CF" w:rsidRDefault="002A3622" w:rsidP="002A3622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2A3622" w:rsidRPr="00CB4A01" w14:paraId="2264FE12" w14:textId="77777777" w:rsidTr="004861C6">
        <w:trPr>
          <w:trHeight w:val="851"/>
        </w:trPr>
        <w:tc>
          <w:tcPr>
            <w:tcW w:w="704" w:type="dxa"/>
          </w:tcPr>
          <w:p w14:paraId="51E0EFC6" w14:textId="77777777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3D5B5399" w14:textId="41415981" w:rsidR="002A3622" w:rsidRDefault="002A3622" w:rsidP="002A3622">
            <w:pPr>
              <w:jc w:val="center"/>
            </w:pPr>
            <w:r>
              <w:t>13.00-13.10</w:t>
            </w:r>
          </w:p>
        </w:tc>
        <w:tc>
          <w:tcPr>
            <w:tcW w:w="2126" w:type="dxa"/>
          </w:tcPr>
          <w:p w14:paraId="73A2F829" w14:textId="5DB63A1B" w:rsidR="002A3622" w:rsidRPr="00CB4A01" w:rsidRDefault="002A3622" w:rsidP="002A3622">
            <w:r w:rsidRPr="00CB4A01">
              <w:t>Жук Олег Евгеньевич</w:t>
            </w:r>
          </w:p>
        </w:tc>
        <w:tc>
          <w:tcPr>
            <w:tcW w:w="2877" w:type="dxa"/>
          </w:tcPr>
          <w:p w14:paraId="4E172618" w14:textId="32E00031" w:rsidR="002A3622" w:rsidRPr="00CB4A01" w:rsidRDefault="002A3622" w:rsidP="002A3622">
            <w:r w:rsidRPr="00CB4A01">
              <w:t>Разработка аппаратной части станка для прецизионной биопечати клеточных структур</w:t>
            </w:r>
          </w:p>
        </w:tc>
        <w:tc>
          <w:tcPr>
            <w:tcW w:w="1653" w:type="dxa"/>
            <w:vAlign w:val="center"/>
          </w:tcPr>
          <w:p w14:paraId="691D4174" w14:textId="56741E3B" w:rsidR="002A3622" w:rsidRPr="004150CF" w:rsidRDefault="002A3622" w:rsidP="002A3622">
            <w:pPr>
              <w:jc w:val="center"/>
            </w:pPr>
            <w:r w:rsidRPr="001E65EF">
              <w:rPr>
                <w:bCs/>
              </w:rPr>
              <w:t>очная</w:t>
            </w:r>
          </w:p>
        </w:tc>
      </w:tr>
      <w:tr w:rsidR="002A3622" w:rsidRPr="00CB4A01" w14:paraId="79C2E08C" w14:textId="77777777" w:rsidTr="004861C6">
        <w:trPr>
          <w:trHeight w:val="851"/>
        </w:trPr>
        <w:tc>
          <w:tcPr>
            <w:tcW w:w="704" w:type="dxa"/>
          </w:tcPr>
          <w:p w14:paraId="5277E99F" w14:textId="77777777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5D4A47A9" w14:textId="6598B8CD" w:rsidR="002A3622" w:rsidRDefault="002A3622" w:rsidP="002A3622">
            <w:pPr>
              <w:jc w:val="center"/>
            </w:pPr>
            <w:r>
              <w:t>13.10-13.20</w:t>
            </w:r>
          </w:p>
        </w:tc>
        <w:tc>
          <w:tcPr>
            <w:tcW w:w="2126" w:type="dxa"/>
          </w:tcPr>
          <w:p w14:paraId="05AC0281" w14:textId="5C459BA1" w:rsidR="002A3622" w:rsidRPr="00CB4A01" w:rsidRDefault="002A3622" w:rsidP="002A3622">
            <w:proofErr w:type="spellStart"/>
            <w:r w:rsidRPr="00CB4A01">
              <w:t>Сабельникова</w:t>
            </w:r>
            <w:proofErr w:type="spellEnd"/>
            <w:r w:rsidRPr="00CB4A01">
              <w:t xml:space="preserve"> Анна Михайловна</w:t>
            </w:r>
          </w:p>
        </w:tc>
        <w:tc>
          <w:tcPr>
            <w:tcW w:w="2877" w:type="dxa"/>
          </w:tcPr>
          <w:p w14:paraId="32E8B5C1" w14:textId="75704787" w:rsidR="002A3622" w:rsidRPr="00CB4A01" w:rsidRDefault="002A3622" w:rsidP="002A3622">
            <w:r w:rsidRPr="00CB4A01">
              <w:t>Моделирование ограничения токов однофазного короткого замыкания в электрической сети 110 кВ</w:t>
            </w:r>
          </w:p>
        </w:tc>
        <w:tc>
          <w:tcPr>
            <w:tcW w:w="1653" w:type="dxa"/>
            <w:vAlign w:val="center"/>
          </w:tcPr>
          <w:p w14:paraId="24916B02" w14:textId="6F74F04A" w:rsidR="002A3622" w:rsidRPr="004150CF" w:rsidRDefault="002A3622" w:rsidP="002A3622">
            <w:pPr>
              <w:jc w:val="center"/>
            </w:pPr>
            <w:r w:rsidRPr="004150CF">
              <w:t>онлайн</w:t>
            </w:r>
          </w:p>
        </w:tc>
      </w:tr>
      <w:tr w:rsidR="002A3622" w:rsidRPr="00CB4A01" w14:paraId="6CA4E3F3" w14:textId="77777777" w:rsidTr="004861C6">
        <w:trPr>
          <w:trHeight w:val="851"/>
        </w:trPr>
        <w:tc>
          <w:tcPr>
            <w:tcW w:w="704" w:type="dxa"/>
          </w:tcPr>
          <w:p w14:paraId="4383DF15" w14:textId="5D981576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3512052B" w14:textId="1EC76108" w:rsidR="002A3622" w:rsidRPr="00CB4A01" w:rsidRDefault="002A3622" w:rsidP="002A3622">
            <w:pPr>
              <w:jc w:val="center"/>
            </w:pPr>
            <w:r>
              <w:t>13.20-13.30</w:t>
            </w:r>
          </w:p>
        </w:tc>
        <w:tc>
          <w:tcPr>
            <w:tcW w:w="2126" w:type="dxa"/>
          </w:tcPr>
          <w:p w14:paraId="0F5D029D" w14:textId="77777777" w:rsidR="002A3622" w:rsidRPr="00CB4A01" w:rsidRDefault="002A3622" w:rsidP="002A3622">
            <w:r w:rsidRPr="00CB4A01">
              <w:t>Маренич Мария Константиновна</w:t>
            </w:r>
          </w:p>
        </w:tc>
        <w:tc>
          <w:tcPr>
            <w:tcW w:w="2877" w:type="dxa"/>
          </w:tcPr>
          <w:p w14:paraId="7E39F927" w14:textId="77777777" w:rsidR="002A3622" w:rsidRPr="00CB4A01" w:rsidRDefault="002A3622" w:rsidP="002A3622">
            <w:r w:rsidRPr="00CB4A01">
              <w:t>Локализация датчика контакта «фаза – корпус» в структуре электродвигателя – инновационное решение актуальной проблемы</w:t>
            </w:r>
          </w:p>
        </w:tc>
        <w:tc>
          <w:tcPr>
            <w:tcW w:w="1653" w:type="dxa"/>
            <w:vAlign w:val="center"/>
          </w:tcPr>
          <w:p w14:paraId="11184F3F" w14:textId="1AF3DD47" w:rsidR="002A3622" w:rsidRPr="00CB4A01" w:rsidRDefault="002A3622" w:rsidP="002A3622">
            <w:pPr>
              <w:jc w:val="center"/>
            </w:pPr>
            <w:r w:rsidRPr="004150CF">
              <w:t>онлайн</w:t>
            </w:r>
          </w:p>
        </w:tc>
      </w:tr>
      <w:tr w:rsidR="002A3622" w:rsidRPr="00CB4A01" w14:paraId="752AF4DF" w14:textId="77777777" w:rsidTr="004861C6">
        <w:trPr>
          <w:trHeight w:val="851"/>
        </w:trPr>
        <w:tc>
          <w:tcPr>
            <w:tcW w:w="704" w:type="dxa"/>
          </w:tcPr>
          <w:p w14:paraId="2C71F646" w14:textId="77777777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2B019354" w14:textId="77777777" w:rsidR="002A3622" w:rsidRDefault="002A3622" w:rsidP="002A3622">
            <w:pPr>
              <w:jc w:val="center"/>
            </w:pPr>
          </w:p>
        </w:tc>
        <w:tc>
          <w:tcPr>
            <w:tcW w:w="2126" w:type="dxa"/>
          </w:tcPr>
          <w:p w14:paraId="767DC452" w14:textId="25A8E302" w:rsidR="002A3622" w:rsidRPr="00CB4A01" w:rsidRDefault="002A3622" w:rsidP="002A3622">
            <w:r w:rsidRPr="00CB4A01">
              <w:t>Сергиенко Анна Сергеевна</w:t>
            </w:r>
          </w:p>
        </w:tc>
        <w:tc>
          <w:tcPr>
            <w:tcW w:w="2877" w:type="dxa"/>
          </w:tcPr>
          <w:p w14:paraId="51E17094" w14:textId="5B1987C3" w:rsidR="002A3622" w:rsidRPr="00CB4A01" w:rsidRDefault="002A3622" w:rsidP="002A3622">
            <w:r w:rsidRPr="00CB4A01">
              <w:t>Анализ состава оптимизируемых параметров при синтезе двухконтурных схем замещения асинхронных электродвигателей</w:t>
            </w:r>
          </w:p>
        </w:tc>
        <w:tc>
          <w:tcPr>
            <w:tcW w:w="1653" w:type="dxa"/>
            <w:vAlign w:val="center"/>
          </w:tcPr>
          <w:p w14:paraId="7D7A1AFA" w14:textId="77777777" w:rsidR="002A3622" w:rsidRDefault="002A3622" w:rsidP="002A3622">
            <w:pPr>
              <w:jc w:val="center"/>
              <w:rPr>
                <w:bCs/>
              </w:rPr>
            </w:pPr>
            <w:r w:rsidRPr="001E65EF">
              <w:rPr>
                <w:bCs/>
              </w:rPr>
              <w:t>очная</w:t>
            </w:r>
          </w:p>
          <w:p w14:paraId="5069F28A" w14:textId="77777777" w:rsidR="002A3622" w:rsidRDefault="002A3622" w:rsidP="002A362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г.Москва</w:t>
            </w:r>
            <w:proofErr w:type="spellEnd"/>
            <w:r>
              <w:rPr>
                <w:bCs/>
              </w:rPr>
              <w:t>, МЭИ,</w:t>
            </w:r>
          </w:p>
          <w:p w14:paraId="50A8C218" w14:textId="0B8A6C95" w:rsidR="002A3622" w:rsidRPr="001E65EF" w:rsidRDefault="002A3622" w:rsidP="002A3622">
            <w:pPr>
              <w:jc w:val="center"/>
              <w:rPr>
                <w:bCs/>
              </w:rPr>
            </w:pPr>
            <w:r>
              <w:rPr>
                <w:bCs/>
              </w:rPr>
              <w:t>Секция №33</w:t>
            </w:r>
          </w:p>
        </w:tc>
      </w:tr>
      <w:tr w:rsidR="002A3622" w:rsidRPr="00CB4A01" w14:paraId="1B049660" w14:textId="77777777" w:rsidTr="004861C6">
        <w:trPr>
          <w:trHeight w:val="851"/>
        </w:trPr>
        <w:tc>
          <w:tcPr>
            <w:tcW w:w="704" w:type="dxa"/>
          </w:tcPr>
          <w:p w14:paraId="37CCBBF1" w14:textId="6628C59F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4452EAA9" w14:textId="6C64BBE8" w:rsidR="002A3622" w:rsidRPr="00CB4A01" w:rsidRDefault="002A3622" w:rsidP="002A3622">
            <w:pPr>
              <w:jc w:val="center"/>
            </w:pPr>
          </w:p>
        </w:tc>
        <w:tc>
          <w:tcPr>
            <w:tcW w:w="2126" w:type="dxa"/>
          </w:tcPr>
          <w:p w14:paraId="3C0134A1" w14:textId="77777777" w:rsidR="002A3622" w:rsidRPr="00CB4A01" w:rsidRDefault="002A3622" w:rsidP="002A3622">
            <w:r w:rsidRPr="00CB4A01">
              <w:t>Белоусова Елена Юрьевна, Пеньков Олег Вячеславович</w:t>
            </w:r>
          </w:p>
        </w:tc>
        <w:tc>
          <w:tcPr>
            <w:tcW w:w="2877" w:type="dxa"/>
          </w:tcPr>
          <w:p w14:paraId="154CD929" w14:textId="77777777" w:rsidR="002A3622" w:rsidRPr="00CB4A01" w:rsidRDefault="002A3622" w:rsidP="002A3622">
            <w:r w:rsidRPr="00CB4A01">
              <w:t>Совершенствование методов идентификации параметров схем замещения асинхронных ветрогенераторов двойного питания</w:t>
            </w:r>
          </w:p>
        </w:tc>
        <w:tc>
          <w:tcPr>
            <w:tcW w:w="1653" w:type="dxa"/>
            <w:vAlign w:val="center"/>
          </w:tcPr>
          <w:p w14:paraId="71067ABF" w14:textId="3AB844AA" w:rsidR="002A3622" w:rsidRDefault="002A3622" w:rsidP="002A3622">
            <w:pPr>
              <w:jc w:val="center"/>
              <w:rPr>
                <w:bCs/>
              </w:rPr>
            </w:pPr>
            <w:r w:rsidRPr="001E65EF">
              <w:rPr>
                <w:bCs/>
              </w:rPr>
              <w:t>очная</w:t>
            </w:r>
          </w:p>
          <w:p w14:paraId="2A1ADD67" w14:textId="7EC89B9B" w:rsidR="002A3622" w:rsidRDefault="002A3622" w:rsidP="002A3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г.Москва</w:t>
            </w:r>
            <w:proofErr w:type="spellEnd"/>
            <w:r>
              <w:rPr>
                <w:bCs/>
              </w:rPr>
              <w:t>, МЭИ,</w:t>
            </w:r>
          </w:p>
          <w:p w14:paraId="4033B71C" w14:textId="2E10440F" w:rsidR="002A3622" w:rsidRPr="00CB4A01" w:rsidRDefault="002A3622" w:rsidP="002A3622">
            <w:pPr>
              <w:jc w:val="center"/>
            </w:pPr>
            <w:r>
              <w:t>Секция №61</w:t>
            </w:r>
          </w:p>
        </w:tc>
      </w:tr>
      <w:tr w:rsidR="002A3622" w:rsidRPr="00CB4A01" w14:paraId="036CD10B" w14:textId="77777777" w:rsidTr="004861C6">
        <w:trPr>
          <w:trHeight w:val="851"/>
        </w:trPr>
        <w:tc>
          <w:tcPr>
            <w:tcW w:w="704" w:type="dxa"/>
          </w:tcPr>
          <w:p w14:paraId="1A099541" w14:textId="45324CE9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7CAF90D0" w14:textId="6F89B25B" w:rsidR="002A3622" w:rsidRPr="00CB4A01" w:rsidRDefault="002A3622" w:rsidP="002A3622">
            <w:pPr>
              <w:jc w:val="center"/>
            </w:pPr>
          </w:p>
        </w:tc>
        <w:tc>
          <w:tcPr>
            <w:tcW w:w="2126" w:type="dxa"/>
          </w:tcPr>
          <w:p w14:paraId="76537039" w14:textId="77777777" w:rsidR="002A3622" w:rsidRPr="00CB4A01" w:rsidRDefault="002A3622" w:rsidP="002A3622">
            <w:r w:rsidRPr="00CB4A01">
              <w:t>Нагорский Максим Александрович</w:t>
            </w:r>
          </w:p>
        </w:tc>
        <w:tc>
          <w:tcPr>
            <w:tcW w:w="2877" w:type="dxa"/>
          </w:tcPr>
          <w:p w14:paraId="7A0533DD" w14:textId="77777777" w:rsidR="002A3622" w:rsidRPr="00CB4A01" w:rsidRDefault="002A3622" w:rsidP="002A3622">
            <w:r w:rsidRPr="00CB4A01">
              <w:t>Совершенствование тепловой защиты асинхронных двигателей системы собственных нужд электростанций</w:t>
            </w:r>
          </w:p>
        </w:tc>
        <w:tc>
          <w:tcPr>
            <w:tcW w:w="1653" w:type="dxa"/>
            <w:vAlign w:val="center"/>
          </w:tcPr>
          <w:p w14:paraId="695EB837" w14:textId="77777777" w:rsidR="002A3622" w:rsidRDefault="002A3622" w:rsidP="002A3622">
            <w:pPr>
              <w:jc w:val="center"/>
              <w:rPr>
                <w:bCs/>
              </w:rPr>
            </w:pPr>
            <w:r w:rsidRPr="001E65EF">
              <w:rPr>
                <w:bCs/>
              </w:rPr>
              <w:t>очная</w:t>
            </w:r>
          </w:p>
          <w:p w14:paraId="71CE10A3" w14:textId="77777777" w:rsidR="002A3622" w:rsidRDefault="002A3622" w:rsidP="002A3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г.Москва</w:t>
            </w:r>
            <w:proofErr w:type="spellEnd"/>
            <w:r>
              <w:rPr>
                <w:bCs/>
              </w:rPr>
              <w:t>, МЭИ,</w:t>
            </w:r>
          </w:p>
          <w:p w14:paraId="34A39A8D" w14:textId="5E737C42" w:rsidR="002A3622" w:rsidRPr="00CB4A01" w:rsidRDefault="002A3622" w:rsidP="002A3622">
            <w:pPr>
              <w:jc w:val="center"/>
            </w:pPr>
            <w:r>
              <w:t>Секция №58</w:t>
            </w:r>
          </w:p>
        </w:tc>
      </w:tr>
      <w:tr w:rsidR="002A3622" w:rsidRPr="00CB4A01" w14:paraId="3367729A" w14:textId="77777777" w:rsidTr="004861C6">
        <w:trPr>
          <w:trHeight w:val="851"/>
        </w:trPr>
        <w:tc>
          <w:tcPr>
            <w:tcW w:w="704" w:type="dxa"/>
          </w:tcPr>
          <w:p w14:paraId="009C40DB" w14:textId="35BD72EB" w:rsidR="002A3622" w:rsidRPr="00CB4A01" w:rsidRDefault="002A3622" w:rsidP="002A3622">
            <w:pPr>
              <w:pStyle w:val="a4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1985" w:type="dxa"/>
            <w:vAlign w:val="center"/>
          </w:tcPr>
          <w:p w14:paraId="0570CB55" w14:textId="108C4FA9" w:rsidR="002A3622" w:rsidRPr="00CB4A01" w:rsidRDefault="002A3622" w:rsidP="002A3622">
            <w:pPr>
              <w:jc w:val="center"/>
            </w:pPr>
          </w:p>
        </w:tc>
        <w:tc>
          <w:tcPr>
            <w:tcW w:w="2126" w:type="dxa"/>
          </w:tcPr>
          <w:p w14:paraId="53353114" w14:textId="77777777" w:rsidR="002A3622" w:rsidRPr="00CB4A01" w:rsidRDefault="002A3622" w:rsidP="002A3622">
            <w:proofErr w:type="spellStart"/>
            <w:r w:rsidRPr="00CB4A01">
              <w:t>Хапченков</w:t>
            </w:r>
            <w:proofErr w:type="spellEnd"/>
            <w:r w:rsidRPr="00CB4A01">
              <w:t xml:space="preserve"> Алексей Сергеевич</w:t>
            </w:r>
          </w:p>
        </w:tc>
        <w:tc>
          <w:tcPr>
            <w:tcW w:w="2877" w:type="dxa"/>
          </w:tcPr>
          <w:p w14:paraId="3AA8B041" w14:textId="77777777" w:rsidR="002A3622" w:rsidRPr="00CB4A01" w:rsidRDefault="002A3622" w:rsidP="002A3622">
            <w:r w:rsidRPr="00CB4A01">
              <w:t>Совершенствование методов идентификации параметров одноконтурных эквивалентных схем замещения асинхронных двигателей</w:t>
            </w:r>
          </w:p>
        </w:tc>
        <w:tc>
          <w:tcPr>
            <w:tcW w:w="1653" w:type="dxa"/>
            <w:vAlign w:val="center"/>
          </w:tcPr>
          <w:p w14:paraId="19363384" w14:textId="77777777" w:rsidR="002A3622" w:rsidRDefault="002A3622" w:rsidP="002A3622">
            <w:pPr>
              <w:jc w:val="center"/>
              <w:rPr>
                <w:bCs/>
              </w:rPr>
            </w:pPr>
            <w:r w:rsidRPr="001E65EF">
              <w:rPr>
                <w:bCs/>
              </w:rPr>
              <w:t>очная</w:t>
            </w:r>
          </w:p>
          <w:p w14:paraId="4F6312EA" w14:textId="77777777" w:rsidR="002A3622" w:rsidRDefault="002A3622" w:rsidP="002A362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г.Москва</w:t>
            </w:r>
            <w:proofErr w:type="spellEnd"/>
            <w:r>
              <w:rPr>
                <w:bCs/>
              </w:rPr>
              <w:t>, МЭИ,</w:t>
            </w:r>
          </w:p>
          <w:p w14:paraId="747E7BFC" w14:textId="77058CF9" w:rsidR="002A3622" w:rsidRPr="00CB4A01" w:rsidRDefault="002A3622" w:rsidP="002A3622">
            <w:pPr>
              <w:jc w:val="center"/>
            </w:pPr>
            <w:r>
              <w:t>Секция №33</w:t>
            </w:r>
          </w:p>
        </w:tc>
      </w:tr>
    </w:tbl>
    <w:p w14:paraId="16EB44F5" w14:textId="77777777" w:rsidR="005A0729" w:rsidRPr="00CB4A01" w:rsidRDefault="005A0729" w:rsidP="003E15EB"/>
    <w:sectPr w:rsidR="005A0729" w:rsidRPr="00CB4A01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BE0"/>
    <w:multiLevelType w:val="hybridMultilevel"/>
    <w:tmpl w:val="75F22724"/>
    <w:lvl w:ilvl="0" w:tplc="D604135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471053">
    <w:abstractNumId w:val="1"/>
  </w:num>
  <w:num w:numId="2" w16cid:durableId="111760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B7331"/>
    <w:rsid w:val="00140217"/>
    <w:rsid w:val="00156EA5"/>
    <w:rsid w:val="001967ED"/>
    <w:rsid w:val="001B0C94"/>
    <w:rsid w:val="001D63AF"/>
    <w:rsid w:val="002815F3"/>
    <w:rsid w:val="002A3622"/>
    <w:rsid w:val="002E5393"/>
    <w:rsid w:val="00335D25"/>
    <w:rsid w:val="00354D9D"/>
    <w:rsid w:val="003D45BA"/>
    <w:rsid w:val="003E15EB"/>
    <w:rsid w:val="003E2B0E"/>
    <w:rsid w:val="004150CF"/>
    <w:rsid w:val="004562F5"/>
    <w:rsid w:val="004861C6"/>
    <w:rsid w:val="004F54E1"/>
    <w:rsid w:val="0057711D"/>
    <w:rsid w:val="005A0729"/>
    <w:rsid w:val="006A46CD"/>
    <w:rsid w:val="00791FC6"/>
    <w:rsid w:val="007A6EC9"/>
    <w:rsid w:val="0087363F"/>
    <w:rsid w:val="008A4638"/>
    <w:rsid w:val="008C762B"/>
    <w:rsid w:val="008E554A"/>
    <w:rsid w:val="00977638"/>
    <w:rsid w:val="009D2F43"/>
    <w:rsid w:val="00A67970"/>
    <w:rsid w:val="00B02807"/>
    <w:rsid w:val="00B02F91"/>
    <w:rsid w:val="00B70ABD"/>
    <w:rsid w:val="00B93527"/>
    <w:rsid w:val="00C11436"/>
    <w:rsid w:val="00C1437E"/>
    <w:rsid w:val="00C31F93"/>
    <w:rsid w:val="00C81180"/>
    <w:rsid w:val="00C85CFD"/>
    <w:rsid w:val="00C97ABE"/>
    <w:rsid w:val="00CB4A01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 MUÑOZ</cp:lastModifiedBy>
  <cp:revision>8</cp:revision>
  <dcterms:created xsi:type="dcterms:W3CDTF">2026-02-09T12:49:00Z</dcterms:created>
  <dcterms:modified xsi:type="dcterms:W3CDTF">2026-02-18T11:03:00Z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